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2B" w:rsidRDefault="00FC092B" w:rsidP="00FC092B">
      <w:pPr>
        <w:pStyle w:val="Bullet"/>
        <w:ind w:left="0"/>
      </w:pPr>
      <w:bookmarkStart w:id="0" w:name="_GoBack"/>
      <w:bookmarkEnd w:id="0"/>
    </w:p>
    <w:p w:rsidR="00FC092B" w:rsidRDefault="00FC092B" w:rsidP="00FC092B">
      <w:pPr>
        <w:pStyle w:val="Bullet"/>
        <w:ind w:left="0"/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-127635</wp:posOffset>
            </wp:positionH>
            <wp:positionV relativeFrom="margin">
              <wp:posOffset>294005</wp:posOffset>
            </wp:positionV>
            <wp:extent cx="1710055" cy="1276350"/>
            <wp:effectExtent l="19050" t="0" r="4445" b="0"/>
            <wp:wrapSquare wrapText="bothSides"/>
            <wp:docPr id="2" name="Picture 2" descr="micro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ro k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92B" w:rsidRPr="00601D1F" w:rsidRDefault="00FC092B" w:rsidP="00FC092B">
      <w:pPr>
        <w:pStyle w:val="Bullet"/>
        <w:rPr>
          <w:color w:val="00CC00"/>
          <w:u w:val="single"/>
        </w:rPr>
      </w:pPr>
      <w:r>
        <w:t xml:space="preserve"> </w:t>
      </w:r>
      <w:r w:rsidR="00E24F94" w:rsidRPr="005D31F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5D31F8">
        <w:instrText xml:space="preserve"> FORMCHECKBOX </w:instrText>
      </w:r>
      <w:r w:rsidR="00E24F94" w:rsidRPr="005D31F8">
        <w:fldChar w:fldCharType="end"/>
      </w:r>
      <w:bookmarkEnd w:id="1"/>
      <w:r>
        <w:t xml:space="preserve"> </w:t>
      </w:r>
      <w:r w:rsidRPr="005D31F8">
        <w:rPr>
          <w:u w:val="single"/>
        </w:rPr>
        <w:t xml:space="preserve"> </w:t>
      </w:r>
      <w:r w:rsidRPr="00327522">
        <w:rPr>
          <w:b/>
          <w:color w:val="003399"/>
          <w:sz w:val="32"/>
          <w:szCs w:val="32"/>
          <w:u w:val="single"/>
        </w:rPr>
        <w:t>Microscope kit</w:t>
      </w:r>
    </w:p>
    <w:p w:rsidR="00FC092B" w:rsidRDefault="00FC092B" w:rsidP="00FC092B">
      <w:pPr>
        <w:pStyle w:val="Bullet"/>
      </w:pPr>
      <w:r w:rsidRPr="00601D1F">
        <w:t>Contains</w:t>
      </w:r>
      <w:r>
        <w:t xml:space="preserve">:  </w:t>
      </w:r>
    </w:p>
    <w:p w:rsidR="00FC092B" w:rsidRDefault="00FC092B" w:rsidP="00FC092B">
      <w:pPr>
        <w:pStyle w:val="Bullet"/>
      </w:pPr>
      <w:r>
        <w:t>1 box of microscope slides</w:t>
      </w:r>
    </w:p>
    <w:p w:rsidR="00FC092B" w:rsidRDefault="00FC092B" w:rsidP="00FC092B">
      <w:pPr>
        <w:pStyle w:val="Bullet"/>
      </w:pPr>
      <w:r>
        <w:t>1 box of cover slips</w:t>
      </w:r>
    </w:p>
    <w:p w:rsidR="00FC092B" w:rsidRDefault="00FC092B" w:rsidP="00FC092B">
      <w:pPr>
        <w:pStyle w:val="Bullet"/>
      </w:pPr>
      <w:r>
        <w:t>1 bottle alcohol</w:t>
      </w:r>
    </w:p>
    <w:p w:rsidR="00FC092B" w:rsidRDefault="00FC092B" w:rsidP="00FC092B">
      <w:pPr>
        <w:pStyle w:val="Bullet"/>
      </w:pPr>
      <w:r>
        <w:t xml:space="preserve">3 plastic collecting tubes  </w:t>
      </w:r>
    </w:p>
    <w:p w:rsidR="00FC092B" w:rsidRDefault="00FC092B" w:rsidP="00FC092B">
      <w:pPr>
        <w:pStyle w:val="Bullet"/>
      </w:pPr>
      <w:r>
        <w:t>1 sterile Pasteur pipette</w:t>
      </w:r>
    </w:p>
    <w:p w:rsidR="00FC092B" w:rsidRDefault="00FC092B" w:rsidP="00FC092B">
      <w:pPr>
        <w:pStyle w:val="Bullet"/>
      </w:pPr>
      <w:r>
        <w:t xml:space="preserve">              Lens tissue </w:t>
      </w:r>
    </w:p>
    <w:p w:rsidR="00FC092B" w:rsidRDefault="00FC092B" w:rsidP="00FC092B">
      <w:pPr>
        <w:pStyle w:val="Bullet"/>
      </w:pPr>
      <w:r>
        <w:t xml:space="preserve">              Cotton buds</w:t>
      </w:r>
    </w:p>
    <w:p w:rsidR="00FC092B" w:rsidRDefault="00FC092B" w:rsidP="00FC092B">
      <w:pPr>
        <w:pStyle w:val="Bullet"/>
      </w:pPr>
    </w:p>
    <w:p w:rsidR="00FC092B" w:rsidRDefault="00FC092B" w:rsidP="00FC092B">
      <w:pPr>
        <w:pStyle w:val="Bullet"/>
      </w:pPr>
      <w:r>
        <w:t xml:space="preserve">            </w:t>
      </w:r>
      <w:r w:rsidR="00E24F94" w:rsidRPr="005D31F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D31F8">
        <w:instrText xml:space="preserve"> FORMCHECKBOX </w:instrText>
      </w:r>
      <w:r w:rsidR="00E24F94" w:rsidRPr="005D31F8">
        <w:fldChar w:fldCharType="end"/>
      </w:r>
      <w:r w:rsidR="00B24DFC">
        <w:t xml:space="preserve">  Kit alone $20</w:t>
      </w:r>
      <w:r>
        <w:t>.00</w:t>
      </w:r>
    </w:p>
    <w:p w:rsidR="00FC092B" w:rsidRPr="00601D1F" w:rsidRDefault="00FC092B" w:rsidP="00FC092B">
      <w:pPr>
        <w:pStyle w:val="Bullet"/>
      </w:pPr>
    </w:p>
    <w:p w:rsidR="00FC092B" w:rsidRPr="00A42E76" w:rsidRDefault="00FC092B" w:rsidP="00FC092B">
      <w:pPr>
        <w:tabs>
          <w:tab w:val="left" w:pos="3120"/>
        </w:tabs>
        <w:ind w:left="2160"/>
      </w:pPr>
      <w:r>
        <w:t xml:space="preserve">            </w:t>
      </w:r>
      <w:r w:rsidR="00E24F94" w:rsidRPr="005D31F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D31F8">
        <w:instrText xml:space="preserve"> FORMCHECKBOX </w:instrText>
      </w:r>
      <w:r w:rsidR="00E24F94" w:rsidRPr="005D31F8">
        <w:fldChar w:fldCharType="end"/>
      </w:r>
      <w:r>
        <w:t xml:space="preserve">  Packaging &amp; Registered post inside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 xml:space="preserve"> $25.00</w:t>
      </w:r>
    </w:p>
    <w:tbl>
      <w:tblPr>
        <w:tblpPr w:leftFromText="180" w:rightFromText="180" w:vertAnchor="text" w:horzAnchor="margin" w:tblpY="351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543"/>
        <w:gridCol w:w="1311"/>
        <w:gridCol w:w="3616"/>
      </w:tblGrid>
      <w:tr w:rsidR="00FC092B" w:rsidRPr="005A2CA8" w:rsidTr="000C7A63">
        <w:tc>
          <w:tcPr>
            <w:tcW w:w="9854" w:type="dxa"/>
            <w:gridSpan w:val="4"/>
          </w:tcPr>
          <w:p w:rsidR="00FC092B" w:rsidRPr="00010AE5" w:rsidRDefault="00FC092B" w:rsidP="000C7A63">
            <w:pPr>
              <w:spacing w:line="276" w:lineRule="auto"/>
              <w:outlineLvl w:val="0"/>
              <w:rPr>
                <w:rFonts w:cs="Calibri"/>
                <w:b/>
                <w:bCs/>
              </w:rPr>
            </w:pPr>
            <w:r w:rsidRPr="00010AE5">
              <w:rPr>
                <w:rFonts w:cs="Calibri"/>
                <w:b/>
                <w:bCs/>
              </w:rPr>
              <w:t xml:space="preserve"> Postage address:  </w:t>
            </w:r>
            <w:r w:rsidR="00E24F94">
              <w:rPr>
                <w:rFonts w:cs="Calibri"/>
                <w:b/>
                <w:bCs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" w:name="Text99"/>
            <w:r>
              <w:rPr>
                <w:rFonts w:cs="Calibri"/>
                <w:b/>
                <w:bCs/>
              </w:rPr>
              <w:instrText xml:space="preserve"> FORMTEXT </w:instrText>
            </w:r>
            <w:r w:rsidR="00E24F94">
              <w:rPr>
                <w:rFonts w:cs="Calibri"/>
                <w:b/>
                <w:bCs/>
              </w:rPr>
            </w:r>
            <w:r w:rsidR="00E24F94">
              <w:rPr>
                <w:rFonts w:cs="Calibri"/>
                <w:b/>
                <w:bCs/>
              </w:rPr>
              <w:fldChar w:fldCharType="separate"/>
            </w:r>
            <w:r>
              <w:rPr>
                <w:rFonts w:cs="Calibri"/>
                <w:b/>
                <w:bCs/>
                <w:noProof/>
              </w:rPr>
              <w:t> </w:t>
            </w:r>
            <w:r>
              <w:rPr>
                <w:rFonts w:cs="Calibri"/>
                <w:b/>
                <w:bCs/>
                <w:noProof/>
              </w:rPr>
              <w:t> </w:t>
            </w:r>
            <w:r>
              <w:rPr>
                <w:rFonts w:cs="Calibri"/>
                <w:b/>
                <w:bCs/>
                <w:noProof/>
              </w:rPr>
              <w:t> </w:t>
            </w:r>
            <w:r>
              <w:rPr>
                <w:rFonts w:cs="Calibri"/>
                <w:b/>
                <w:bCs/>
                <w:noProof/>
              </w:rPr>
              <w:t> </w:t>
            </w:r>
            <w:r>
              <w:rPr>
                <w:rFonts w:cs="Calibri"/>
                <w:b/>
                <w:bCs/>
                <w:noProof/>
              </w:rPr>
              <w:t> </w:t>
            </w:r>
            <w:r w:rsidR="00E24F94">
              <w:rPr>
                <w:rFonts w:cs="Calibri"/>
                <w:b/>
                <w:bCs/>
              </w:rPr>
              <w:fldChar w:fldCharType="end"/>
            </w:r>
            <w:bookmarkEnd w:id="2"/>
          </w:p>
        </w:tc>
      </w:tr>
      <w:tr w:rsidR="00FC092B" w:rsidRPr="005A2CA8" w:rsidTr="000C7A63">
        <w:tc>
          <w:tcPr>
            <w:tcW w:w="1384" w:type="dxa"/>
          </w:tcPr>
          <w:p w:rsidR="00FC092B" w:rsidRPr="005A2CA8" w:rsidRDefault="00FC092B" w:rsidP="000C7A63">
            <w:pPr>
              <w:tabs>
                <w:tab w:val="left" w:pos="1843"/>
              </w:tabs>
              <w:spacing w:line="276" w:lineRule="auto"/>
              <w:outlineLvl w:val="0"/>
              <w:rPr>
                <w:rFonts w:cs="Calibri"/>
                <w:bCs/>
                <w:sz w:val="20"/>
                <w:szCs w:val="20"/>
              </w:rPr>
            </w:pPr>
            <w:r w:rsidRPr="005A2CA8">
              <w:rPr>
                <w:rFonts w:cs="Calibri"/>
                <w:bCs/>
                <w:sz w:val="20"/>
                <w:szCs w:val="20"/>
              </w:rPr>
              <w:t>Name:</w:t>
            </w:r>
          </w:p>
        </w:tc>
        <w:tc>
          <w:tcPr>
            <w:tcW w:w="3543" w:type="dxa"/>
          </w:tcPr>
          <w:p w:rsidR="00FC092B" w:rsidRDefault="00E24F94" w:rsidP="000C7A63">
            <w:pPr>
              <w:spacing w:line="276" w:lineRule="auto"/>
            </w:pPr>
            <w:r w:rsidRPr="006931A5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C092B" w:rsidRPr="006931A5"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 w:rsidRPr="006931A5">
              <w:rPr>
                <w:rFonts w:cs="Calibri"/>
                <w:bCs/>
                <w:sz w:val="20"/>
                <w:szCs w:val="20"/>
              </w:rPr>
            </w:r>
            <w:r w:rsidRPr="006931A5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="00FC092B" w:rsidRPr="006931A5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FC092B" w:rsidRPr="006931A5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FC092B" w:rsidRPr="006931A5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FC092B" w:rsidRPr="006931A5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FC092B" w:rsidRPr="006931A5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Pr="006931A5"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11" w:type="dxa"/>
          </w:tcPr>
          <w:p w:rsidR="00FC092B" w:rsidRPr="005A2CA8" w:rsidRDefault="00FC092B" w:rsidP="000C7A63">
            <w:pPr>
              <w:tabs>
                <w:tab w:val="left" w:pos="1843"/>
              </w:tabs>
              <w:spacing w:line="276" w:lineRule="auto"/>
              <w:outlineLvl w:val="0"/>
              <w:rPr>
                <w:rFonts w:cs="Calibri"/>
                <w:bCs/>
                <w:sz w:val="20"/>
                <w:szCs w:val="20"/>
              </w:rPr>
            </w:pPr>
            <w:r w:rsidRPr="005A2CA8">
              <w:rPr>
                <w:rFonts w:cs="Calibri"/>
                <w:bCs/>
                <w:sz w:val="20"/>
                <w:szCs w:val="20"/>
              </w:rPr>
              <w:t>Organisation:</w:t>
            </w:r>
          </w:p>
        </w:tc>
        <w:tc>
          <w:tcPr>
            <w:tcW w:w="3616" w:type="dxa"/>
          </w:tcPr>
          <w:p w:rsidR="00FC092B" w:rsidRPr="005A2CA8" w:rsidRDefault="00E24F94" w:rsidP="000C7A63">
            <w:pPr>
              <w:tabs>
                <w:tab w:val="left" w:pos="1843"/>
              </w:tabs>
              <w:spacing w:line="276" w:lineRule="auto"/>
              <w:outlineLvl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C092B"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="00FC092B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FC092B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FC092B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FC092B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FC092B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FC092B" w:rsidRPr="005A2CA8" w:rsidTr="000C7A63">
        <w:tc>
          <w:tcPr>
            <w:tcW w:w="1384" w:type="dxa"/>
          </w:tcPr>
          <w:p w:rsidR="00FC092B" w:rsidRPr="005A2CA8" w:rsidRDefault="00FC092B" w:rsidP="000C7A63">
            <w:pPr>
              <w:tabs>
                <w:tab w:val="left" w:pos="1843"/>
              </w:tabs>
              <w:spacing w:line="276" w:lineRule="auto"/>
              <w:outlineLvl w:val="0"/>
              <w:rPr>
                <w:rFonts w:cs="Calibri"/>
                <w:bCs/>
                <w:sz w:val="20"/>
                <w:szCs w:val="20"/>
              </w:rPr>
            </w:pPr>
            <w:r w:rsidRPr="005A2CA8">
              <w:rPr>
                <w:rFonts w:cs="Calibri"/>
                <w:bCs/>
                <w:sz w:val="20"/>
                <w:szCs w:val="20"/>
              </w:rPr>
              <w:t>Address:</w:t>
            </w:r>
          </w:p>
        </w:tc>
        <w:tc>
          <w:tcPr>
            <w:tcW w:w="3543" w:type="dxa"/>
          </w:tcPr>
          <w:p w:rsidR="00FC092B" w:rsidRDefault="00E24F94" w:rsidP="000C7A63">
            <w:pPr>
              <w:spacing w:line="276" w:lineRule="auto"/>
            </w:pPr>
            <w:r w:rsidRPr="006931A5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C092B" w:rsidRPr="006931A5"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 w:rsidRPr="006931A5">
              <w:rPr>
                <w:rFonts w:cs="Calibri"/>
                <w:bCs/>
                <w:sz w:val="20"/>
                <w:szCs w:val="20"/>
              </w:rPr>
            </w:r>
            <w:r w:rsidRPr="006931A5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="00FC092B" w:rsidRPr="006931A5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FC092B" w:rsidRPr="006931A5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FC092B" w:rsidRPr="006931A5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FC092B" w:rsidRPr="006931A5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FC092B" w:rsidRPr="006931A5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Pr="006931A5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</w:tcPr>
          <w:p w:rsidR="00FC092B" w:rsidRPr="005A2CA8" w:rsidRDefault="00FC092B" w:rsidP="000C7A63">
            <w:pPr>
              <w:tabs>
                <w:tab w:val="left" w:pos="1843"/>
              </w:tabs>
              <w:spacing w:line="276" w:lineRule="auto"/>
              <w:outlineLvl w:val="0"/>
              <w:rPr>
                <w:rFonts w:cs="Calibri"/>
                <w:bCs/>
                <w:sz w:val="20"/>
                <w:szCs w:val="20"/>
              </w:rPr>
            </w:pPr>
            <w:r w:rsidRPr="005A2CA8">
              <w:rPr>
                <w:rFonts w:cs="Calibri"/>
                <w:bCs/>
                <w:sz w:val="20"/>
                <w:szCs w:val="20"/>
              </w:rPr>
              <w:t>Phone:</w:t>
            </w:r>
          </w:p>
        </w:tc>
        <w:tc>
          <w:tcPr>
            <w:tcW w:w="3616" w:type="dxa"/>
          </w:tcPr>
          <w:p w:rsidR="00FC092B" w:rsidRPr="005A2CA8" w:rsidRDefault="00E24F94" w:rsidP="000C7A63">
            <w:pPr>
              <w:tabs>
                <w:tab w:val="left" w:pos="1843"/>
              </w:tabs>
              <w:spacing w:line="276" w:lineRule="auto"/>
              <w:outlineLvl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C092B"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="00FC092B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FC092B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FC092B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FC092B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FC092B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FC092B" w:rsidRPr="005A2CA8" w:rsidTr="000C7A63">
        <w:tc>
          <w:tcPr>
            <w:tcW w:w="1384" w:type="dxa"/>
          </w:tcPr>
          <w:p w:rsidR="00FC092B" w:rsidRPr="005A2CA8" w:rsidRDefault="00FC092B" w:rsidP="000C7A63">
            <w:pPr>
              <w:tabs>
                <w:tab w:val="left" w:pos="1843"/>
              </w:tabs>
              <w:spacing w:line="276" w:lineRule="auto"/>
              <w:outlineLvl w:val="0"/>
              <w:rPr>
                <w:rFonts w:cs="Calibri"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A2CA8">
                  <w:rPr>
                    <w:rFonts w:cs="Calibri"/>
                    <w:bCs/>
                    <w:sz w:val="20"/>
                    <w:szCs w:val="20"/>
                  </w:rPr>
                  <w:t>Mobile</w:t>
                </w:r>
              </w:smartTag>
            </w:smartTag>
            <w:r w:rsidRPr="005A2CA8">
              <w:rPr>
                <w:rFonts w:cs="Calibri"/>
                <w:bCs/>
                <w:sz w:val="20"/>
                <w:szCs w:val="20"/>
              </w:rPr>
              <w:t>:</w:t>
            </w:r>
          </w:p>
        </w:tc>
        <w:tc>
          <w:tcPr>
            <w:tcW w:w="3543" w:type="dxa"/>
          </w:tcPr>
          <w:p w:rsidR="00FC092B" w:rsidRDefault="00E24F94" w:rsidP="000C7A63">
            <w:pPr>
              <w:spacing w:line="276" w:lineRule="auto"/>
            </w:pPr>
            <w:r w:rsidRPr="006931A5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C092B" w:rsidRPr="006931A5"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 w:rsidRPr="006931A5">
              <w:rPr>
                <w:rFonts w:cs="Calibri"/>
                <w:bCs/>
                <w:sz w:val="20"/>
                <w:szCs w:val="20"/>
              </w:rPr>
            </w:r>
            <w:r w:rsidRPr="006931A5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="00FC092B" w:rsidRPr="006931A5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FC092B" w:rsidRPr="006931A5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FC092B" w:rsidRPr="006931A5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FC092B" w:rsidRPr="006931A5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FC092B" w:rsidRPr="006931A5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Pr="006931A5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</w:tcPr>
          <w:p w:rsidR="00FC092B" w:rsidRPr="005A2CA8" w:rsidRDefault="00FC092B" w:rsidP="000C7A63">
            <w:pPr>
              <w:tabs>
                <w:tab w:val="left" w:pos="1843"/>
              </w:tabs>
              <w:spacing w:line="276" w:lineRule="auto"/>
              <w:outlineLvl w:val="0"/>
              <w:rPr>
                <w:rFonts w:cs="Calibri"/>
                <w:bCs/>
                <w:sz w:val="20"/>
                <w:szCs w:val="20"/>
              </w:rPr>
            </w:pPr>
            <w:r w:rsidRPr="005A2CA8">
              <w:rPr>
                <w:rFonts w:cs="Calibri"/>
                <w:bCs/>
                <w:sz w:val="20"/>
                <w:szCs w:val="20"/>
              </w:rPr>
              <w:t>Email:</w:t>
            </w:r>
          </w:p>
        </w:tc>
        <w:tc>
          <w:tcPr>
            <w:tcW w:w="3616" w:type="dxa"/>
          </w:tcPr>
          <w:p w:rsidR="00FC092B" w:rsidRPr="005A2CA8" w:rsidRDefault="00E24F94" w:rsidP="000C7A63">
            <w:pPr>
              <w:tabs>
                <w:tab w:val="left" w:pos="1843"/>
              </w:tabs>
              <w:spacing w:line="276" w:lineRule="auto"/>
              <w:outlineLvl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C092B"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="00FC092B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FC092B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FC092B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FC092B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FC092B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FC092B" w:rsidRPr="005A2CA8" w:rsidTr="000C7A63">
        <w:tc>
          <w:tcPr>
            <w:tcW w:w="1384" w:type="dxa"/>
            <w:tcBorders>
              <w:bottom w:val="single" w:sz="4" w:space="0" w:color="000000"/>
            </w:tcBorders>
          </w:tcPr>
          <w:p w:rsidR="00FC092B" w:rsidRPr="005A2CA8" w:rsidRDefault="00FC092B" w:rsidP="000C7A63">
            <w:pPr>
              <w:tabs>
                <w:tab w:val="left" w:pos="3120"/>
              </w:tabs>
              <w:spacing w:line="276" w:lineRule="auto"/>
              <w:rPr>
                <w:rFonts w:cs="Calibri"/>
                <w:sz w:val="20"/>
                <w:szCs w:val="20"/>
              </w:rPr>
            </w:pPr>
            <w:r w:rsidRPr="005A2CA8">
              <w:rPr>
                <w:rFonts w:cs="Calibri"/>
                <w:bCs/>
                <w:sz w:val="20"/>
                <w:szCs w:val="20"/>
              </w:rPr>
              <w:t xml:space="preserve">Total Payable 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FC092B" w:rsidRDefault="00FC092B" w:rsidP="000C7A63">
            <w:pPr>
              <w:spacing w:line="276" w:lineRule="auto"/>
            </w:pPr>
            <w:r>
              <w:rPr>
                <w:rFonts w:cs="Calibri"/>
                <w:bCs/>
                <w:sz w:val="20"/>
                <w:szCs w:val="20"/>
              </w:rPr>
              <w:t xml:space="preserve">$ </w:t>
            </w:r>
            <w:r w:rsidR="00E24F94" w:rsidRPr="006931A5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1A5"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 w:rsidR="00E24F94" w:rsidRPr="006931A5">
              <w:rPr>
                <w:rFonts w:cs="Calibri"/>
                <w:bCs/>
                <w:sz w:val="20"/>
                <w:szCs w:val="20"/>
              </w:rPr>
            </w:r>
            <w:r w:rsidR="00E24F94" w:rsidRPr="006931A5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6931A5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Pr="006931A5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Pr="006931A5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Pr="006931A5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Pr="006931A5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E24F94" w:rsidRPr="006931A5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27" w:type="dxa"/>
            <w:gridSpan w:val="2"/>
            <w:tcBorders>
              <w:bottom w:val="single" w:sz="4" w:space="0" w:color="000000"/>
            </w:tcBorders>
          </w:tcPr>
          <w:p w:rsidR="00FC092B" w:rsidRPr="005A2CA8" w:rsidRDefault="00FC092B" w:rsidP="000C7A63">
            <w:pPr>
              <w:tabs>
                <w:tab w:val="left" w:pos="1843"/>
              </w:tabs>
              <w:spacing w:line="276" w:lineRule="auto"/>
              <w:outlineLvl w:val="0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:rsidR="00FC092B" w:rsidRDefault="00FC092B" w:rsidP="00FC092B">
      <w:pPr>
        <w:tabs>
          <w:tab w:val="left" w:pos="3120"/>
        </w:tabs>
        <w:outlineLvl w:val="0"/>
        <w:rPr>
          <w:rFonts w:eastAsia="Times New Roman"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2506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420"/>
        <w:gridCol w:w="437"/>
        <w:gridCol w:w="283"/>
        <w:gridCol w:w="567"/>
        <w:gridCol w:w="840"/>
        <w:gridCol w:w="11"/>
        <w:gridCol w:w="850"/>
        <w:gridCol w:w="284"/>
        <w:gridCol w:w="567"/>
        <w:gridCol w:w="1273"/>
        <w:gridCol w:w="849"/>
        <w:gridCol w:w="89"/>
        <w:gridCol w:w="765"/>
        <w:gridCol w:w="709"/>
        <w:gridCol w:w="652"/>
        <w:gridCol w:w="340"/>
        <w:gridCol w:w="312"/>
      </w:tblGrid>
      <w:tr w:rsidR="00FC092B" w:rsidRPr="00802DE3" w:rsidTr="000C7A63">
        <w:trPr>
          <w:trHeight w:val="249"/>
        </w:trPr>
        <w:tc>
          <w:tcPr>
            <w:tcW w:w="10626" w:type="dxa"/>
            <w:gridSpan w:val="18"/>
            <w:vAlign w:val="bottom"/>
          </w:tcPr>
          <w:p w:rsidR="00FC092B" w:rsidRPr="005A2CA8" w:rsidRDefault="00FC092B" w:rsidP="000C7A63">
            <w:pPr>
              <w:tabs>
                <w:tab w:val="left" w:pos="3120"/>
              </w:tabs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327522">
              <w:rPr>
                <w:color w:val="003399"/>
              </w:rPr>
              <w:t>PAYMENT METHOD:</w:t>
            </w:r>
            <w:r>
              <w:rPr>
                <w:color w:val="006600"/>
              </w:rPr>
              <w:t xml:space="preserve"> </w:t>
            </w:r>
            <w:r w:rsidRPr="005A2CA8">
              <w:rPr>
                <w:rFonts w:cs="Calibri"/>
                <w:b/>
                <w:sz w:val="20"/>
                <w:szCs w:val="20"/>
              </w:rPr>
              <w:t xml:space="preserve"> Select your </w:t>
            </w:r>
            <w:r>
              <w:rPr>
                <w:rFonts w:cs="Calibri"/>
                <w:b/>
                <w:sz w:val="20"/>
                <w:szCs w:val="20"/>
              </w:rPr>
              <w:t xml:space="preserve">payment </w:t>
            </w:r>
            <w:r w:rsidRPr="005A2CA8">
              <w:rPr>
                <w:rFonts w:cs="Calibri"/>
                <w:b/>
                <w:sz w:val="20"/>
                <w:szCs w:val="20"/>
              </w:rPr>
              <w:t>option:</w:t>
            </w:r>
          </w:p>
          <w:p w:rsidR="00FC092B" w:rsidRPr="009372EB" w:rsidRDefault="00FC092B" w:rsidP="000C7A63">
            <w:pPr>
              <w:spacing w:line="276" w:lineRule="auto"/>
              <w:rPr>
                <w:color w:val="006600"/>
              </w:rPr>
            </w:pPr>
          </w:p>
        </w:tc>
      </w:tr>
      <w:tr w:rsidR="00C01976" w:rsidRPr="00802DE3" w:rsidTr="00FE6FAF">
        <w:trPr>
          <w:trHeight w:val="249"/>
        </w:trPr>
        <w:tc>
          <w:tcPr>
            <w:tcW w:w="2518" w:type="dxa"/>
            <w:gridSpan w:val="4"/>
            <w:vAlign w:val="bottom"/>
          </w:tcPr>
          <w:p w:rsidR="00C01976" w:rsidRPr="00FC7306" w:rsidRDefault="00E24F94" w:rsidP="000C7A63">
            <w:pPr>
              <w:tabs>
                <w:tab w:val="left" w:pos="3120"/>
              </w:tabs>
              <w:spacing w:line="276" w:lineRule="auto"/>
              <w:rPr>
                <w:color w:val="006600"/>
              </w:rPr>
            </w:pPr>
            <w:r w:rsidRPr="00FC7306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976" w:rsidRPr="00FC7306">
              <w:rPr>
                <w:rFonts w:ascii="Arial" w:hAnsi="Arial" w:cs="Arial"/>
                <w:bCs/>
              </w:rPr>
              <w:instrText xml:space="preserve"> FORMCHECKBOX </w:instrText>
            </w:r>
            <w:r w:rsidRPr="00FC7306">
              <w:rPr>
                <w:rFonts w:ascii="Arial" w:hAnsi="Arial" w:cs="Arial"/>
                <w:bCs/>
              </w:rPr>
            </w:r>
            <w:r w:rsidRPr="00FC7306">
              <w:rPr>
                <w:rFonts w:ascii="Arial" w:hAnsi="Arial" w:cs="Arial"/>
                <w:bCs/>
              </w:rPr>
              <w:fldChar w:fldCharType="end"/>
            </w:r>
            <w:r w:rsidR="00C01976" w:rsidRPr="00FC7306">
              <w:rPr>
                <w:rFonts w:ascii="Arial" w:hAnsi="Arial" w:cs="Arial"/>
                <w:bCs/>
              </w:rPr>
              <w:t xml:space="preserve"> Master card                                      </w:t>
            </w:r>
          </w:p>
        </w:tc>
        <w:tc>
          <w:tcPr>
            <w:tcW w:w="2552" w:type="dxa"/>
            <w:gridSpan w:val="5"/>
            <w:vAlign w:val="bottom"/>
          </w:tcPr>
          <w:p w:rsidR="00C01976" w:rsidRPr="00FC7306" w:rsidRDefault="00E24F94" w:rsidP="000C7A63">
            <w:pPr>
              <w:tabs>
                <w:tab w:val="left" w:pos="3120"/>
              </w:tabs>
              <w:spacing w:line="276" w:lineRule="auto"/>
              <w:rPr>
                <w:color w:val="006600"/>
              </w:rPr>
            </w:pPr>
            <w:r w:rsidRPr="00FC7306">
              <w:rPr>
                <w:rFonts w:ascii="Arial" w:hAnsi="Arial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976" w:rsidRPr="00FC7306">
              <w:rPr>
                <w:rFonts w:ascii="Arial" w:hAnsi="Arial" w:cs="Arial"/>
                <w:bCs/>
              </w:rPr>
              <w:instrText xml:space="preserve"> FORMCHECKBOX </w:instrText>
            </w:r>
            <w:r w:rsidRPr="00FC7306">
              <w:rPr>
                <w:rFonts w:ascii="Arial" w:hAnsi="Arial" w:cs="Arial"/>
                <w:bCs/>
              </w:rPr>
            </w:r>
            <w:r w:rsidRPr="00FC7306">
              <w:rPr>
                <w:rFonts w:ascii="Arial" w:hAnsi="Arial" w:cs="Arial"/>
                <w:bCs/>
              </w:rPr>
              <w:fldChar w:fldCharType="end"/>
            </w:r>
            <w:r w:rsidR="00C01976" w:rsidRPr="00FC7306">
              <w:rPr>
                <w:rFonts w:ascii="Arial" w:hAnsi="Arial" w:cs="Arial"/>
                <w:bCs/>
              </w:rPr>
              <w:t xml:space="preserve"> VISA   </w:t>
            </w:r>
          </w:p>
        </w:tc>
        <w:tc>
          <w:tcPr>
            <w:tcW w:w="2778" w:type="dxa"/>
            <w:gridSpan w:val="4"/>
            <w:vAlign w:val="bottom"/>
          </w:tcPr>
          <w:p w:rsidR="00C01976" w:rsidRPr="00FC7306" w:rsidRDefault="00E24F94" w:rsidP="000C7A63">
            <w:pPr>
              <w:tabs>
                <w:tab w:val="left" w:pos="3120"/>
              </w:tabs>
              <w:spacing w:line="276" w:lineRule="auto"/>
              <w:rPr>
                <w:color w:val="006600"/>
              </w:rPr>
            </w:pPr>
            <w:r w:rsidRPr="00FC7306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976" w:rsidRPr="00FC7306">
              <w:rPr>
                <w:rFonts w:ascii="Arial" w:hAnsi="Arial" w:cs="Arial"/>
                <w:bCs/>
              </w:rPr>
              <w:instrText xml:space="preserve"> FORMCHECKBOX </w:instrText>
            </w:r>
            <w:r w:rsidRPr="00FC7306">
              <w:rPr>
                <w:rFonts w:ascii="Arial" w:hAnsi="Arial" w:cs="Arial"/>
                <w:bCs/>
              </w:rPr>
            </w:r>
            <w:r w:rsidRPr="00FC7306">
              <w:rPr>
                <w:rFonts w:ascii="Arial" w:hAnsi="Arial" w:cs="Arial"/>
                <w:bCs/>
              </w:rPr>
              <w:fldChar w:fldCharType="end"/>
            </w:r>
            <w:r w:rsidR="00C01976" w:rsidRPr="00FC7306">
              <w:rPr>
                <w:rFonts w:ascii="Arial" w:hAnsi="Arial" w:cs="Arial"/>
                <w:bCs/>
              </w:rPr>
              <w:t xml:space="preserve"> Cheque Enclosed</w:t>
            </w:r>
          </w:p>
        </w:tc>
        <w:tc>
          <w:tcPr>
            <w:tcW w:w="2778" w:type="dxa"/>
            <w:gridSpan w:val="5"/>
            <w:vAlign w:val="bottom"/>
          </w:tcPr>
          <w:p w:rsidR="00C01976" w:rsidRPr="00FC7306" w:rsidRDefault="00E24F94" w:rsidP="00BA50F1">
            <w:pPr>
              <w:tabs>
                <w:tab w:val="left" w:pos="3120"/>
              </w:tabs>
              <w:spacing w:line="276" w:lineRule="auto"/>
              <w:rPr>
                <w:color w:val="006600"/>
              </w:rPr>
            </w:pPr>
            <w:r w:rsidRPr="00FC7306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0F1" w:rsidRPr="00FC7306">
              <w:rPr>
                <w:rFonts w:ascii="Arial" w:hAnsi="Arial" w:cs="Arial"/>
                <w:bCs/>
              </w:rPr>
              <w:instrText xml:space="preserve"> FORMCHECKBOX </w:instrText>
            </w:r>
            <w:r w:rsidRPr="00FC7306">
              <w:rPr>
                <w:rFonts w:ascii="Arial" w:hAnsi="Arial" w:cs="Arial"/>
                <w:bCs/>
              </w:rPr>
            </w:r>
            <w:r w:rsidRPr="00FC7306">
              <w:rPr>
                <w:rFonts w:ascii="Arial" w:hAnsi="Arial" w:cs="Arial"/>
                <w:bCs/>
              </w:rPr>
              <w:fldChar w:fldCharType="end"/>
            </w:r>
            <w:r w:rsidR="00C01976">
              <w:rPr>
                <w:rFonts w:ascii="Arial" w:hAnsi="Arial" w:cs="Arial"/>
                <w:bCs/>
              </w:rPr>
              <w:t xml:space="preserve">Direct Payment </w:t>
            </w:r>
          </w:p>
        </w:tc>
      </w:tr>
      <w:tr w:rsidR="00FC092B" w:rsidRPr="00802DE3" w:rsidTr="000C7A63">
        <w:trPr>
          <w:trHeight w:val="249"/>
        </w:trPr>
        <w:tc>
          <w:tcPr>
            <w:tcW w:w="10626" w:type="dxa"/>
            <w:gridSpan w:val="18"/>
            <w:vAlign w:val="bottom"/>
          </w:tcPr>
          <w:p w:rsidR="00FC092B" w:rsidRPr="009372EB" w:rsidRDefault="00FC092B" w:rsidP="000C7A63">
            <w:pPr>
              <w:tabs>
                <w:tab w:val="left" w:pos="3120"/>
              </w:tabs>
              <w:spacing w:line="276" w:lineRule="auto"/>
              <w:rPr>
                <w:color w:val="006600"/>
              </w:rPr>
            </w:pPr>
          </w:p>
        </w:tc>
      </w:tr>
      <w:tr w:rsidR="00FC092B" w:rsidRPr="00802DE3" w:rsidTr="000C7A63">
        <w:trPr>
          <w:trHeight w:val="249"/>
        </w:trPr>
        <w:tc>
          <w:tcPr>
            <w:tcW w:w="1378" w:type="dxa"/>
            <w:vAlign w:val="bottom"/>
          </w:tcPr>
          <w:p w:rsidR="00FC092B" w:rsidRPr="009372EB" w:rsidRDefault="00FC092B" w:rsidP="000C7A63">
            <w:pPr>
              <w:spacing w:line="276" w:lineRule="auto"/>
              <w:rPr>
                <w:color w:val="006600"/>
              </w:rPr>
            </w:pPr>
            <w:r w:rsidRPr="00802DE3">
              <w:rPr>
                <w:rFonts w:ascii="Arial" w:hAnsi="Arial" w:cs="Arial"/>
              </w:rPr>
              <w:t>Credit card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57" w:type="dxa"/>
            <w:gridSpan w:val="2"/>
            <w:vAlign w:val="bottom"/>
          </w:tcPr>
          <w:p w:rsidR="00FC092B" w:rsidRPr="009372EB" w:rsidRDefault="00FC092B" w:rsidP="000C7A63">
            <w:pPr>
              <w:spacing w:line="276" w:lineRule="auto"/>
              <w:rPr>
                <w:color w:val="006600"/>
              </w:rPr>
            </w:pPr>
            <w:r w:rsidRPr="00802DE3">
              <w:rPr>
                <w:rFonts w:ascii="Arial" w:hAnsi="Arial" w:cs="Arial"/>
              </w:rPr>
              <w:t xml:space="preserve">Card# </w:t>
            </w:r>
            <w:r>
              <w:rPr>
                <w:rFonts w:ascii="Arial" w:hAnsi="Arial" w:cs="Arial"/>
              </w:rPr>
              <w:t xml:space="preserve">   </w:t>
            </w:r>
          </w:p>
        </w:tc>
        <w:bookmarkStart w:id="7" w:name="Text92"/>
        <w:tc>
          <w:tcPr>
            <w:tcW w:w="85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2B" w:rsidRPr="009372EB" w:rsidRDefault="00E24F94" w:rsidP="000C7A63">
            <w:pPr>
              <w:spacing w:line="276" w:lineRule="auto"/>
              <w:jc w:val="right"/>
              <w:rPr>
                <w:color w:val="006600"/>
              </w:rPr>
            </w:pPr>
            <w:r>
              <w:rPr>
                <w:color w:val="00660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FC092B">
              <w:rPr>
                <w:color w:val="006600"/>
              </w:rPr>
              <w:instrText xml:space="preserve"> FORMTEXT </w:instrText>
            </w:r>
            <w:r>
              <w:rPr>
                <w:color w:val="006600"/>
              </w:rPr>
            </w:r>
            <w:r>
              <w:rPr>
                <w:color w:val="006600"/>
              </w:rPr>
              <w:fldChar w:fldCharType="separate"/>
            </w:r>
            <w:r w:rsidR="00FC092B">
              <w:rPr>
                <w:color w:val="006600"/>
              </w:rPr>
              <w:t> </w:t>
            </w:r>
            <w:r w:rsidR="00FC092B">
              <w:rPr>
                <w:color w:val="006600"/>
              </w:rPr>
              <w:t> </w:t>
            </w:r>
            <w:r w:rsidR="00FC092B">
              <w:rPr>
                <w:color w:val="006600"/>
              </w:rPr>
              <w:t> </w:t>
            </w:r>
            <w:r w:rsidR="00FC092B">
              <w:rPr>
                <w:color w:val="006600"/>
              </w:rPr>
              <w:t> </w:t>
            </w:r>
            <w:r w:rsidR="00FC092B">
              <w:rPr>
                <w:color w:val="006600"/>
              </w:rPr>
              <w:t> </w:t>
            </w:r>
            <w:r>
              <w:rPr>
                <w:color w:val="006600"/>
              </w:rPr>
              <w:fldChar w:fldCharType="end"/>
            </w:r>
            <w:bookmarkEnd w:id="7"/>
          </w:p>
        </w:tc>
        <w:bookmarkStart w:id="8" w:name="Text93"/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92B" w:rsidRPr="009372EB" w:rsidRDefault="00E24F94" w:rsidP="000C7A63">
            <w:pPr>
              <w:spacing w:line="276" w:lineRule="auto"/>
              <w:jc w:val="right"/>
              <w:rPr>
                <w:color w:val="006600"/>
              </w:rPr>
            </w:pPr>
            <w:r>
              <w:rPr>
                <w:color w:val="00660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FC092B">
              <w:rPr>
                <w:color w:val="006600"/>
              </w:rPr>
              <w:instrText xml:space="preserve"> FORMTEXT </w:instrText>
            </w:r>
            <w:r>
              <w:rPr>
                <w:color w:val="006600"/>
              </w:rPr>
            </w:r>
            <w:r>
              <w:rPr>
                <w:color w:val="006600"/>
              </w:rPr>
              <w:fldChar w:fldCharType="separate"/>
            </w:r>
            <w:r w:rsidR="00FC092B">
              <w:rPr>
                <w:noProof/>
                <w:color w:val="006600"/>
              </w:rPr>
              <w:t> </w:t>
            </w:r>
            <w:r w:rsidR="00FC092B">
              <w:rPr>
                <w:noProof/>
                <w:color w:val="006600"/>
              </w:rPr>
              <w:t> </w:t>
            </w:r>
            <w:r w:rsidR="00FC092B">
              <w:rPr>
                <w:noProof/>
                <w:color w:val="006600"/>
              </w:rPr>
              <w:t> </w:t>
            </w:r>
            <w:r w:rsidR="00FC092B">
              <w:rPr>
                <w:noProof/>
                <w:color w:val="006600"/>
              </w:rPr>
              <w:t> </w:t>
            </w:r>
            <w:r w:rsidR="00FC092B">
              <w:rPr>
                <w:noProof/>
                <w:color w:val="006600"/>
              </w:rPr>
              <w:t> </w:t>
            </w:r>
            <w:r>
              <w:rPr>
                <w:color w:val="006600"/>
              </w:rPr>
              <w:fldChar w:fldCharType="end"/>
            </w:r>
            <w:bookmarkEnd w:id="8"/>
          </w:p>
        </w:tc>
        <w:bookmarkStart w:id="9" w:name="Text94"/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92B" w:rsidRPr="009372EB" w:rsidRDefault="00E24F94" w:rsidP="000C7A63">
            <w:pPr>
              <w:spacing w:line="276" w:lineRule="auto"/>
              <w:jc w:val="right"/>
              <w:rPr>
                <w:color w:val="006600"/>
              </w:rPr>
            </w:pPr>
            <w:r>
              <w:rPr>
                <w:color w:val="00660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FC092B">
              <w:rPr>
                <w:color w:val="006600"/>
              </w:rPr>
              <w:instrText xml:space="preserve"> FORMTEXT </w:instrText>
            </w:r>
            <w:r>
              <w:rPr>
                <w:color w:val="006600"/>
              </w:rPr>
            </w:r>
            <w:r>
              <w:rPr>
                <w:color w:val="006600"/>
              </w:rPr>
              <w:fldChar w:fldCharType="separate"/>
            </w:r>
            <w:r w:rsidR="00FC092B">
              <w:rPr>
                <w:noProof/>
                <w:color w:val="006600"/>
              </w:rPr>
              <w:t> </w:t>
            </w:r>
            <w:r w:rsidR="00FC092B">
              <w:rPr>
                <w:noProof/>
                <w:color w:val="006600"/>
              </w:rPr>
              <w:t> </w:t>
            </w:r>
            <w:r w:rsidR="00FC092B">
              <w:rPr>
                <w:noProof/>
                <w:color w:val="006600"/>
              </w:rPr>
              <w:t> </w:t>
            </w:r>
            <w:r w:rsidR="00FC092B">
              <w:rPr>
                <w:noProof/>
                <w:color w:val="006600"/>
              </w:rPr>
              <w:t> </w:t>
            </w:r>
            <w:r w:rsidR="00FC092B">
              <w:rPr>
                <w:noProof/>
                <w:color w:val="006600"/>
              </w:rPr>
              <w:t> </w:t>
            </w:r>
            <w:r>
              <w:rPr>
                <w:color w:val="006600"/>
              </w:rPr>
              <w:fldChar w:fldCharType="end"/>
            </w:r>
            <w:bookmarkEnd w:id="9"/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C092B" w:rsidRPr="009372EB" w:rsidRDefault="00E24F94" w:rsidP="000C7A63">
            <w:pPr>
              <w:spacing w:line="276" w:lineRule="auto"/>
              <w:rPr>
                <w:color w:val="006600"/>
              </w:rPr>
            </w:pPr>
            <w:r>
              <w:rPr>
                <w:color w:val="00660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" w:name="Text98"/>
            <w:r w:rsidR="00FC092B">
              <w:rPr>
                <w:color w:val="006600"/>
              </w:rPr>
              <w:instrText xml:space="preserve"> FORMTEXT </w:instrText>
            </w:r>
            <w:r>
              <w:rPr>
                <w:color w:val="006600"/>
              </w:rPr>
            </w:r>
            <w:r>
              <w:rPr>
                <w:color w:val="006600"/>
              </w:rPr>
              <w:fldChar w:fldCharType="separate"/>
            </w:r>
            <w:r w:rsidR="00FC092B">
              <w:rPr>
                <w:noProof/>
                <w:color w:val="006600"/>
              </w:rPr>
              <w:t> </w:t>
            </w:r>
            <w:r w:rsidR="00FC092B">
              <w:rPr>
                <w:noProof/>
                <w:color w:val="006600"/>
              </w:rPr>
              <w:t> </w:t>
            </w:r>
            <w:r w:rsidR="00FC092B">
              <w:rPr>
                <w:noProof/>
                <w:color w:val="006600"/>
              </w:rPr>
              <w:t> </w:t>
            </w:r>
            <w:r w:rsidR="00FC092B">
              <w:rPr>
                <w:noProof/>
                <w:color w:val="006600"/>
              </w:rPr>
              <w:t> </w:t>
            </w:r>
            <w:r w:rsidR="00FC092B">
              <w:rPr>
                <w:noProof/>
                <w:color w:val="006600"/>
              </w:rPr>
              <w:t> </w:t>
            </w:r>
            <w:r>
              <w:rPr>
                <w:color w:val="006600"/>
              </w:rPr>
              <w:fldChar w:fldCharType="end"/>
            </w:r>
            <w:bookmarkEnd w:id="10"/>
          </w:p>
        </w:tc>
        <w:tc>
          <w:tcPr>
            <w:tcW w:w="1273" w:type="dxa"/>
            <w:vAlign w:val="bottom"/>
          </w:tcPr>
          <w:p w:rsidR="00FC092B" w:rsidRPr="009372EB" w:rsidRDefault="00FC092B" w:rsidP="000C7A63">
            <w:pPr>
              <w:spacing w:line="276" w:lineRule="auto"/>
              <w:jc w:val="right"/>
              <w:rPr>
                <w:color w:val="006600"/>
              </w:rPr>
            </w:pPr>
            <w:r w:rsidRPr="00802DE3">
              <w:rPr>
                <w:rFonts w:ascii="Arial" w:hAnsi="Arial" w:cs="Arial"/>
              </w:rPr>
              <w:t>Expires:</w:t>
            </w:r>
          </w:p>
        </w:tc>
        <w:bookmarkStart w:id="11" w:name="Text95"/>
        <w:tc>
          <w:tcPr>
            <w:tcW w:w="84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2B" w:rsidRPr="009372EB" w:rsidRDefault="00E24F94" w:rsidP="000C7A63">
            <w:pPr>
              <w:spacing w:line="276" w:lineRule="auto"/>
              <w:rPr>
                <w:color w:val="006600"/>
              </w:rPr>
            </w:pPr>
            <w:r>
              <w:rPr>
                <w:color w:val="00660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FC092B">
              <w:rPr>
                <w:color w:val="006600"/>
              </w:rPr>
              <w:instrText xml:space="preserve"> FORMTEXT </w:instrText>
            </w:r>
            <w:r>
              <w:rPr>
                <w:color w:val="006600"/>
              </w:rPr>
            </w:r>
            <w:r>
              <w:rPr>
                <w:color w:val="006600"/>
              </w:rPr>
              <w:fldChar w:fldCharType="separate"/>
            </w:r>
            <w:r w:rsidR="00FC092B">
              <w:rPr>
                <w:noProof/>
                <w:color w:val="006600"/>
              </w:rPr>
              <w:t> </w:t>
            </w:r>
            <w:r w:rsidR="00FC092B">
              <w:rPr>
                <w:noProof/>
                <w:color w:val="006600"/>
              </w:rPr>
              <w:t> </w:t>
            </w:r>
            <w:r w:rsidR="00FC092B">
              <w:rPr>
                <w:noProof/>
                <w:color w:val="006600"/>
              </w:rPr>
              <w:t> </w:t>
            </w:r>
            <w:r w:rsidR="00FC092B">
              <w:rPr>
                <w:noProof/>
                <w:color w:val="006600"/>
              </w:rPr>
              <w:t> </w:t>
            </w:r>
            <w:r w:rsidR="00FC092B">
              <w:rPr>
                <w:noProof/>
                <w:color w:val="006600"/>
              </w:rPr>
              <w:t> </w:t>
            </w:r>
            <w:r>
              <w:rPr>
                <w:color w:val="006600"/>
              </w:rPr>
              <w:fldChar w:fldCharType="end"/>
            </w:r>
            <w:bookmarkEnd w:id="11"/>
          </w:p>
        </w:tc>
        <w:bookmarkStart w:id="12" w:name="Text96"/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C092B" w:rsidRPr="009372EB" w:rsidRDefault="00E24F94" w:rsidP="000C7A63">
            <w:pPr>
              <w:spacing w:line="276" w:lineRule="auto"/>
              <w:rPr>
                <w:color w:val="006600"/>
              </w:rPr>
            </w:pPr>
            <w:r>
              <w:rPr>
                <w:color w:val="00660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FC092B">
              <w:rPr>
                <w:color w:val="006600"/>
              </w:rPr>
              <w:instrText xml:space="preserve"> FORMTEXT </w:instrText>
            </w:r>
            <w:r>
              <w:rPr>
                <w:color w:val="006600"/>
              </w:rPr>
            </w:r>
            <w:r>
              <w:rPr>
                <w:color w:val="006600"/>
              </w:rPr>
              <w:fldChar w:fldCharType="separate"/>
            </w:r>
            <w:r w:rsidR="00FC092B">
              <w:rPr>
                <w:noProof/>
                <w:color w:val="006600"/>
              </w:rPr>
              <w:t> </w:t>
            </w:r>
            <w:r w:rsidR="00FC092B">
              <w:rPr>
                <w:noProof/>
                <w:color w:val="006600"/>
              </w:rPr>
              <w:t> </w:t>
            </w:r>
            <w:r w:rsidR="00FC092B">
              <w:rPr>
                <w:noProof/>
                <w:color w:val="006600"/>
              </w:rPr>
              <w:t> </w:t>
            </w:r>
            <w:r w:rsidR="00FC092B">
              <w:rPr>
                <w:noProof/>
                <w:color w:val="006600"/>
              </w:rPr>
              <w:t> </w:t>
            </w:r>
            <w:r w:rsidR="00FC092B">
              <w:rPr>
                <w:noProof/>
                <w:color w:val="006600"/>
              </w:rPr>
              <w:t> </w:t>
            </w:r>
            <w:r>
              <w:rPr>
                <w:color w:val="006600"/>
              </w:rPr>
              <w:fldChar w:fldCharType="end"/>
            </w:r>
            <w:bookmarkEnd w:id="12"/>
          </w:p>
        </w:tc>
        <w:tc>
          <w:tcPr>
            <w:tcW w:w="709" w:type="dxa"/>
            <w:vAlign w:val="bottom"/>
          </w:tcPr>
          <w:p w:rsidR="00FC092B" w:rsidRPr="009372EB" w:rsidRDefault="00FC092B" w:rsidP="000C7A63">
            <w:pPr>
              <w:spacing w:line="276" w:lineRule="auto"/>
              <w:jc w:val="right"/>
              <w:rPr>
                <w:color w:val="006600"/>
              </w:rPr>
            </w:pPr>
            <w:r>
              <w:rPr>
                <w:rFonts w:ascii="Arial" w:hAnsi="Arial" w:cs="Arial"/>
              </w:rPr>
              <w:t>CVV</w:t>
            </w:r>
          </w:p>
        </w:tc>
        <w:bookmarkStart w:id="13" w:name="Text97"/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C092B" w:rsidRPr="009372EB" w:rsidRDefault="00E24F94" w:rsidP="000C7A63">
            <w:pPr>
              <w:spacing w:line="276" w:lineRule="auto"/>
              <w:rPr>
                <w:color w:val="006600"/>
              </w:rPr>
            </w:pPr>
            <w:r>
              <w:rPr>
                <w:color w:val="00660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FC092B">
              <w:rPr>
                <w:color w:val="006600"/>
              </w:rPr>
              <w:instrText xml:space="preserve"> FORMTEXT </w:instrText>
            </w:r>
            <w:r>
              <w:rPr>
                <w:color w:val="006600"/>
              </w:rPr>
            </w:r>
            <w:r>
              <w:rPr>
                <w:color w:val="006600"/>
              </w:rPr>
              <w:fldChar w:fldCharType="separate"/>
            </w:r>
            <w:r w:rsidR="00FC092B">
              <w:rPr>
                <w:noProof/>
                <w:color w:val="006600"/>
              </w:rPr>
              <w:t> </w:t>
            </w:r>
            <w:r w:rsidR="00FC092B">
              <w:rPr>
                <w:noProof/>
                <w:color w:val="006600"/>
              </w:rPr>
              <w:t> </w:t>
            </w:r>
            <w:r w:rsidR="00FC092B">
              <w:rPr>
                <w:noProof/>
                <w:color w:val="006600"/>
              </w:rPr>
              <w:t> </w:t>
            </w:r>
            <w:r w:rsidR="00FC092B">
              <w:rPr>
                <w:noProof/>
                <w:color w:val="006600"/>
              </w:rPr>
              <w:t> </w:t>
            </w:r>
            <w:r w:rsidR="00FC092B">
              <w:rPr>
                <w:noProof/>
                <w:color w:val="006600"/>
              </w:rPr>
              <w:t> </w:t>
            </w:r>
            <w:r>
              <w:rPr>
                <w:color w:val="006600"/>
              </w:rPr>
              <w:fldChar w:fldCharType="end"/>
            </w:r>
            <w:bookmarkEnd w:id="13"/>
          </w:p>
        </w:tc>
        <w:tc>
          <w:tcPr>
            <w:tcW w:w="312" w:type="dxa"/>
            <w:vAlign w:val="bottom"/>
          </w:tcPr>
          <w:p w:rsidR="00FC092B" w:rsidRPr="009372EB" w:rsidRDefault="00FC092B" w:rsidP="000C7A63">
            <w:pPr>
              <w:spacing w:line="276" w:lineRule="auto"/>
              <w:rPr>
                <w:color w:val="006600"/>
              </w:rPr>
            </w:pPr>
          </w:p>
        </w:tc>
      </w:tr>
      <w:tr w:rsidR="00FC092B" w:rsidRPr="00802DE3" w:rsidTr="000C7A63">
        <w:trPr>
          <w:trHeight w:val="249"/>
        </w:trPr>
        <w:tc>
          <w:tcPr>
            <w:tcW w:w="1378" w:type="dxa"/>
          </w:tcPr>
          <w:p w:rsidR="00FC092B" w:rsidRPr="00802DE3" w:rsidRDefault="00FC092B" w:rsidP="000C7A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</w:tcPr>
          <w:p w:rsidR="00FC092B" w:rsidRPr="009372EB" w:rsidRDefault="00FC092B" w:rsidP="000C7A63">
            <w:pPr>
              <w:spacing w:line="276" w:lineRule="auto"/>
              <w:jc w:val="center"/>
              <w:rPr>
                <w:color w:val="006600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FC092B" w:rsidRPr="00802DE3" w:rsidRDefault="00FC092B" w:rsidP="000C7A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FC092B" w:rsidRPr="007F2304" w:rsidRDefault="00FC092B" w:rsidP="000C7A63">
            <w:pPr>
              <w:spacing w:line="276" w:lineRule="auto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4 </w:t>
            </w:r>
            <w:r w:rsidRPr="007F2304">
              <w:rPr>
                <w:i/>
                <w:sz w:val="12"/>
                <w:szCs w:val="12"/>
              </w:rPr>
              <w:t>digits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FC092B" w:rsidRPr="007F2304" w:rsidRDefault="00FC092B" w:rsidP="000C7A63">
            <w:pPr>
              <w:spacing w:line="276" w:lineRule="auto"/>
              <w:jc w:val="center"/>
              <w:rPr>
                <w:i/>
                <w:color w:val="006600"/>
                <w:sz w:val="12"/>
                <w:szCs w:val="12"/>
              </w:rPr>
            </w:pPr>
            <w:r w:rsidRPr="007F2304">
              <w:rPr>
                <w:i/>
                <w:sz w:val="12"/>
                <w:szCs w:val="12"/>
              </w:rPr>
              <w:t>4 digits</w:t>
            </w:r>
          </w:p>
        </w:tc>
        <w:tc>
          <w:tcPr>
            <w:tcW w:w="850" w:type="dxa"/>
            <w:tcBorders>
              <w:bottom w:val="nil"/>
            </w:tcBorders>
          </w:tcPr>
          <w:p w:rsidR="00FC092B" w:rsidRPr="007F2304" w:rsidRDefault="00FC092B" w:rsidP="000C7A63">
            <w:pPr>
              <w:spacing w:line="276" w:lineRule="auto"/>
              <w:jc w:val="center"/>
              <w:rPr>
                <w:i/>
                <w:color w:val="006600"/>
                <w:sz w:val="12"/>
                <w:szCs w:val="12"/>
              </w:rPr>
            </w:pPr>
            <w:r w:rsidRPr="007F2304">
              <w:rPr>
                <w:i/>
                <w:sz w:val="12"/>
                <w:szCs w:val="12"/>
              </w:rPr>
              <w:t>4 digits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FC092B" w:rsidRPr="007F2304" w:rsidRDefault="00FC092B" w:rsidP="000C7A63">
            <w:pPr>
              <w:spacing w:line="276" w:lineRule="auto"/>
              <w:jc w:val="center"/>
              <w:rPr>
                <w:i/>
                <w:color w:val="006600"/>
                <w:sz w:val="12"/>
                <w:szCs w:val="12"/>
              </w:rPr>
            </w:pPr>
            <w:r w:rsidRPr="007F2304">
              <w:rPr>
                <w:i/>
                <w:sz w:val="12"/>
                <w:szCs w:val="12"/>
              </w:rPr>
              <w:t>4 digits</w:t>
            </w:r>
          </w:p>
        </w:tc>
        <w:tc>
          <w:tcPr>
            <w:tcW w:w="1273" w:type="dxa"/>
            <w:tcBorders>
              <w:bottom w:val="nil"/>
            </w:tcBorders>
          </w:tcPr>
          <w:p w:rsidR="00FC092B" w:rsidRPr="007F2304" w:rsidRDefault="00FC092B" w:rsidP="000C7A63">
            <w:pPr>
              <w:spacing w:line="276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FC092B" w:rsidRPr="007F2304" w:rsidRDefault="00FC092B" w:rsidP="000C7A63">
            <w:pPr>
              <w:spacing w:line="276" w:lineRule="auto"/>
              <w:jc w:val="center"/>
              <w:rPr>
                <w:i/>
                <w:color w:val="006600"/>
                <w:sz w:val="12"/>
                <w:szCs w:val="12"/>
              </w:rPr>
            </w:pPr>
            <w:r w:rsidRPr="007F2304">
              <w:rPr>
                <w:i/>
                <w:sz w:val="12"/>
                <w:szCs w:val="12"/>
              </w:rPr>
              <w:t>2 digits</w:t>
            </w:r>
          </w:p>
        </w:tc>
        <w:tc>
          <w:tcPr>
            <w:tcW w:w="854" w:type="dxa"/>
            <w:gridSpan w:val="2"/>
            <w:tcBorders>
              <w:bottom w:val="nil"/>
            </w:tcBorders>
          </w:tcPr>
          <w:p w:rsidR="00FC092B" w:rsidRPr="007F2304" w:rsidRDefault="00FC092B" w:rsidP="000C7A63">
            <w:pPr>
              <w:spacing w:line="276" w:lineRule="auto"/>
              <w:jc w:val="center"/>
              <w:rPr>
                <w:i/>
                <w:color w:val="006600"/>
                <w:sz w:val="12"/>
                <w:szCs w:val="12"/>
              </w:rPr>
            </w:pPr>
            <w:r w:rsidRPr="007F2304">
              <w:rPr>
                <w:i/>
                <w:sz w:val="12"/>
                <w:szCs w:val="12"/>
              </w:rPr>
              <w:t>2 digits</w:t>
            </w:r>
          </w:p>
        </w:tc>
        <w:tc>
          <w:tcPr>
            <w:tcW w:w="709" w:type="dxa"/>
            <w:tcBorders>
              <w:bottom w:val="nil"/>
            </w:tcBorders>
          </w:tcPr>
          <w:p w:rsidR="00FC092B" w:rsidRPr="007F2304" w:rsidRDefault="00FC092B" w:rsidP="000C7A63">
            <w:pPr>
              <w:spacing w:line="276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:rsidR="00FC092B" w:rsidRPr="007F2304" w:rsidRDefault="00FC092B" w:rsidP="000C7A63">
            <w:pPr>
              <w:spacing w:line="276" w:lineRule="auto"/>
              <w:jc w:val="center"/>
              <w:rPr>
                <w:i/>
                <w:color w:val="006600"/>
                <w:sz w:val="12"/>
                <w:szCs w:val="12"/>
              </w:rPr>
            </w:pPr>
            <w:r w:rsidRPr="007F2304">
              <w:rPr>
                <w:i/>
                <w:sz w:val="12"/>
                <w:szCs w:val="12"/>
              </w:rPr>
              <w:t>3 digits</w:t>
            </w:r>
          </w:p>
        </w:tc>
        <w:tc>
          <w:tcPr>
            <w:tcW w:w="652" w:type="dxa"/>
            <w:gridSpan w:val="2"/>
            <w:tcBorders>
              <w:bottom w:val="nil"/>
            </w:tcBorders>
          </w:tcPr>
          <w:p w:rsidR="00FC092B" w:rsidRDefault="00FC092B" w:rsidP="000C7A63">
            <w:pPr>
              <w:spacing w:line="276" w:lineRule="auto"/>
              <w:jc w:val="center"/>
              <w:rPr>
                <w:color w:val="006600"/>
              </w:rPr>
            </w:pPr>
          </w:p>
        </w:tc>
      </w:tr>
      <w:tr w:rsidR="00FC092B" w:rsidRPr="00802DE3" w:rsidTr="000C7A63">
        <w:trPr>
          <w:trHeight w:val="249"/>
        </w:trPr>
        <w:tc>
          <w:tcPr>
            <w:tcW w:w="1798" w:type="dxa"/>
            <w:gridSpan w:val="2"/>
            <w:tcMar>
              <w:top w:w="85" w:type="dxa"/>
              <w:bottom w:w="85" w:type="dxa"/>
            </w:tcMar>
            <w:vAlign w:val="bottom"/>
          </w:tcPr>
          <w:p w:rsidR="00FC092B" w:rsidRPr="00802DE3" w:rsidRDefault="00FC092B" w:rsidP="000C7A63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color w:val="008000"/>
              </w:rPr>
            </w:pPr>
          </w:p>
        </w:tc>
        <w:tc>
          <w:tcPr>
            <w:tcW w:w="2127" w:type="dxa"/>
            <w:gridSpan w:val="4"/>
            <w:tcBorders>
              <w:top w:val="nil"/>
              <w:bottom w:val="single" w:sz="4" w:space="0" w:color="auto"/>
            </w:tcBorders>
            <w:tcMar>
              <w:top w:w="85" w:type="dxa"/>
              <w:bottom w:w="85" w:type="dxa"/>
            </w:tcMar>
            <w:vAlign w:val="bottom"/>
          </w:tcPr>
          <w:p w:rsidR="00FC092B" w:rsidRPr="00802DE3" w:rsidRDefault="00FC092B" w:rsidP="000C7A63">
            <w:pPr>
              <w:spacing w:line="276" w:lineRule="auto"/>
              <w:rPr>
                <w:rFonts w:ascii="Arial" w:hAnsi="Arial" w:cs="Arial"/>
              </w:rPr>
            </w:pPr>
            <w:r w:rsidRPr="00802DE3">
              <w:rPr>
                <w:rFonts w:ascii="Arial" w:hAnsi="Arial" w:cs="Arial"/>
              </w:rPr>
              <w:t>Name on card:</w:t>
            </w:r>
          </w:p>
        </w:tc>
        <w:bookmarkStart w:id="14" w:name="Text21"/>
        <w:tc>
          <w:tcPr>
            <w:tcW w:w="6701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FC092B" w:rsidRPr="00802DE3" w:rsidRDefault="00E24F94" w:rsidP="000C7A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C092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C092B">
              <w:rPr>
                <w:rFonts w:ascii="Arial" w:hAnsi="Arial" w:cs="Arial"/>
                <w:noProof/>
              </w:rPr>
              <w:t> </w:t>
            </w:r>
            <w:r w:rsidR="00FC092B">
              <w:rPr>
                <w:rFonts w:ascii="Arial" w:hAnsi="Arial" w:cs="Arial"/>
                <w:noProof/>
              </w:rPr>
              <w:t> </w:t>
            </w:r>
            <w:r w:rsidR="00FC092B">
              <w:rPr>
                <w:rFonts w:ascii="Arial" w:hAnsi="Arial" w:cs="Arial"/>
                <w:noProof/>
              </w:rPr>
              <w:t> </w:t>
            </w:r>
            <w:r w:rsidR="00FC092B">
              <w:rPr>
                <w:rFonts w:ascii="Arial" w:hAnsi="Arial" w:cs="Arial"/>
                <w:noProof/>
              </w:rPr>
              <w:t> </w:t>
            </w:r>
            <w:r w:rsidR="00FC092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FC092B" w:rsidRPr="00802DE3" w:rsidTr="000C7A63">
        <w:trPr>
          <w:trHeight w:val="113"/>
        </w:trPr>
        <w:tc>
          <w:tcPr>
            <w:tcW w:w="10626" w:type="dxa"/>
            <w:gridSpan w:val="18"/>
            <w:vAlign w:val="bottom"/>
          </w:tcPr>
          <w:p w:rsidR="00FC092B" w:rsidRDefault="00FC092B" w:rsidP="000C7A63">
            <w:pPr>
              <w:tabs>
                <w:tab w:val="left" w:pos="312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C730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  <w:p w:rsidR="00FC092B" w:rsidRPr="00FC7306" w:rsidRDefault="00FC092B" w:rsidP="000C7A63">
            <w:pPr>
              <w:tabs>
                <w:tab w:val="left" w:pos="312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C7306">
              <w:rPr>
                <w:rFonts w:ascii="Arial" w:hAnsi="Arial" w:cs="Arial"/>
                <w:bCs/>
                <w:sz w:val="20"/>
                <w:szCs w:val="20"/>
              </w:rPr>
              <w:t xml:space="preserve">Do you need to be invoiced to activate payment?          </w:t>
            </w:r>
            <w:bookmarkStart w:id="15" w:name="Check6"/>
            <w:r w:rsidR="00E24F94" w:rsidRPr="00FC730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30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24F94" w:rsidRPr="00FC7306">
              <w:rPr>
                <w:rFonts w:ascii="Arial" w:hAnsi="Arial" w:cs="Arial"/>
                <w:bCs/>
                <w:sz w:val="20"/>
                <w:szCs w:val="20"/>
              </w:rPr>
            </w:r>
            <w:r w:rsidR="00E24F94" w:rsidRPr="00FC730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  <w:r w:rsidRPr="00FC7306">
              <w:rPr>
                <w:rFonts w:ascii="Arial" w:hAnsi="Arial" w:cs="Arial"/>
                <w:bCs/>
                <w:sz w:val="20"/>
                <w:szCs w:val="20"/>
              </w:rPr>
              <w:t xml:space="preserve">YES       </w:t>
            </w:r>
            <w:bookmarkStart w:id="16" w:name="Check7"/>
            <w:r w:rsidR="00E24F94" w:rsidRPr="00FC730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30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24F94" w:rsidRPr="00FC7306">
              <w:rPr>
                <w:rFonts w:ascii="Arial" w:hAnsi="Arial" w:cs="Arial"/>
                <w:bCs/>
                <w:sz w:val="20"/>
                <w:szCs w:val="20"/>
              </w:rPr>
            </w:r>
            <w:r w:rsidR="00E24F94" w:rsidRPr="00FC730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  <w:r w:rsidRPr="00FC7306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  <w:p w:rsidR="00FC092B" w:rsidRPr="005D31F8" w:rsidRDefault="00FC092B" w:rsidP="000C7A63">
            <w:pPr>
              <w:tabs>
                <w:tab w:val="left" w:pos="1843"/>
              </w:tabs>
              <w:spacing w:line="360" w:lineRule="auto"/>
              <w:rPr>
                <w:rFonts w:cs="Calibri"/>
                <w:sz w:val="24"/>
                <w:szCs w:val="24"/>
              </w:rPr>
            </w:pPr>
            <w:r w:rsidRPr="005D31F8">
              <w:rPr>
                <w:rFonts w:cs="Calibri"/>
                <w:sz w:val="24"/>
                <w:szCs w:val="24"/>
              </w:rPr>
              <w:t xml:space="preserve">Cheque made payable to   </w:t>
            </w:r>
            <w:r w:rsidRPr="005D31F8">
              <w:rPr>
                <w:rFonts w:cs="Calibri"/>
                <w:b/>
                <w:bCs/>
                <w:sz w:val="24"/>
                <w:szCs w:val="24"/>
              </w:rPr>
              <w:t xml:space="preserve">Agpath P/L., </w:t>
            </w:r>
            <w:smartTag w:uri="urn:schemas-microsoft-com:office:smarttags" w:element="Street">
              <w:smartTag w:uri="urn:schemas-microsoft-com:office:smarttags" w:element="address">
                <w:r w:rsidRPr="005D31F8">
                  <w:rPr>
                    <w:rFonts w:cs="Calibri"/>
                    <w:bCs/>
                    <w:sz w:val="24"/>
                    <w:szCs w:val="24"/>
                  </w:rPr>
                  <w:t>105 Gunn Road</w:t>
                </w:r>
              </w:smartTag>
            </w:smartTag>
            <w:r w:rsidRPr="005D31F8">
              <w:rPr>
                <w:rFonts w:cs="Calibri"/>
                <w:bCs/>
                <w:sz w:val="24"/>
                <w:szCs w:val="24"/>
              </w:rPr>
              <w:t>, Vervale, 3814 Vic</w:t>
            </w:r>
          </w:p>
          <w:p w:rsidR="00FC092B" w:rsidRPr="005A2CA8" w:rsidRDefault="00FC092B" w:rsidP="000C7A63">
            <w:pPr>
              <w:tabs>
                <w:tab w:val="left" w:pos="3120"/>
              </w:tabs>
              <w:spacing w:line="360" w:lineRule="auto"/>
              <w:rPr>
                <w:rFonts w:cs="Calibri"/>
                <w:sz w:val="20"/>
                <w:szCs w:val="20"/>
              </w:rPr>
            </w:pPr>
            <w:r w:rsidRPr="005D31F8">
              <w:rPr>
                <w:rFonts w:cs="Calibri"/>
                <w:sz w:val="24"/>
                <w:szCs w:val="24"/>
              </w:rPr>
              <w:t xml:space="preserve">Direct payment: </w:t>
            </w:r>
            <w:r w:rsidRPr="005D31F8">
              <w:rPr>
                <w:rFonts w:cs="Calibri"/>
                <w:b/>
                <w:bCs/>
                <w:sz w:val="24"/>
                <w:szCs w:val="24"/>
              </w:rPr>
              <w:t>BSB: 633-000</w:t>
            </w:r>
            <w:r w:rsidRPr="005D31F8">
              <w:rPr>
                <w:rFonts w:cs="Calibri"/>
                <w:sz w:val="24"/>
                <w:szCs w:val="24"/>
              </w:rPr>
              <w:t xml:space="preserve">   </w:t>
            </w:r>
            <w:r w:rsidRPr="005D31F8">
              <w:rPr>
                <w:rFonts w:cs="Calibri"/>
                <w:b/>
                <w:bCs/>
                <w:sz w:val="24"/>
                <w:szCs w:val="24"/>
              </w:rPr>
              <w:t>Account: 132 079 997</w:t>
            </w:r>
            <w:r w:rsidRPr="005D31F8">
              <w:rPr>
                <w:rFonts w:cs="Calibri"/>
                <w:sz w:val="24"/>
                <w:szCs w:val="24"/>
              </w:rPr>
              <w:t xml:space="preserve"> </w:t>
            </w:r>
            <w:r w:rsidRPr="005D31F8">
              <w:rPr>
                <w:rFonts w:cs="Calibri"/>
                <w:bCs/>
                <w:i/>
                <w:sz w:val="24"/>
                <w:szCs w:val="24"/>
              </w:rPr>
              <w:t>(specify name or that of your organisation</w:t>
            </w:r>
            <w:r w:rsidRPr="005A2CA8">
              <w:rPr>
                <w:rFonts w:cs="Calibri"/>
                <w:bCs/>
                <w:i/>
                <w:sz w:val="20"/>
                <w:szCs w:val="20"/>
              </w:rPr>
              <w:t>)</w:t>
            </w:r>
          </w:p>
          <w:p w:rsidR="00FC092B" w:rsidRPr="00802DE3" w:rsidRDefault="00FC092B" w:rsidP="000C7A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C092B" w:rsidRDefault="00FC092B" w:rsidP="00FC092B">
      <w:pPr>
        <w:tabs>
          <w:tab w:val="left" w:pos="3120"/>
        </w:tabs>
        <w:outlineLvl w:val="0"/>
        <w:rPr>
          <w:rFonts w:eastAsia="Times New Roman" w:cs="Calibri"/>
          <w:b/>
          <w:bCs/>
          <w:sz w:val="20"/>
          <w:szCs w:val="20"/>
        </w:rPr>
      </w:pPr>
    </w:p>
    <w:p w:rsidR="00FC092B" w:rsidRDefault="00FC092B" w:rsidP="00FC092B">
      <w:pPr>
        <w:tabs>
          <w:tab w:val="left" w:pos="3120"/>
        </w:tabs>
        <w:outlineLvl w:val="0"/>
        <w:rPr>
          <w:rFonts w:eastAsia="Times New Roman" w:cs="Calibri"/>
          <w:b/>
          <w:bCs/>
          <w:sz w:val="20"/>
          <w:szCs w:val="20"/>
        </w:rPr>
      </w:pPr>
    </w:p>
    <w:p w:rsidR="00FC092B" w:rsidRDefault="00FC092B" w:rsidP="00FC092B">
      <w:pPr>
        <w:tabs>
          <w:tab w:val="left" w:pos="3120"/>
        </w:tabs>
        <w:outlineLvl w:val="0"/>
        <w:rPr>
          <w:rFonts w:eastAsia="Times New Roman" w:cs="Calibri"/>
          <w:b/>
          <w:bCs/>
          <w:sz w:val="20"/>
          <w:szCs w:val="20"/>
        </w:rPr>
      </w:pPr>
    </w:p>
    <w:p w:rsidR="00FC092B" w:rsidRDefault="00FC092B" w:rsidP="00FC092B">
      <w:pPr>
        <w:tabs>
          <w:tab w:val="left" w:pos="3120"/>
        </w:tabs>
        <w:outlineLvl w:val="0"/>
        <w:rPr>
          <w:rFonts w:eastAsia="Times New Roman" w:cs="Calibri"/>
          <w:b/>
          <w:bCs/>
          <w:sz w:val="20"/>
          <w:szCs w:val="20"/>
        </w:rPr>
      </w:pPr>
    </w:p>
    <w:p w:rsidR="00FC092B" w:rsidRDefault="00FC092B" w:rsidP="00FC092B">
      <w:pPr>
        <w:tabs>
          <w:tab w:val="left" w:pos="3120"/>
        </w:tabs>
        <w:outlineLvl w:val="0"/>
        <w:rPr>
          <w:rFonts w:eastAsia="Times New Roman" w:cs="Calibri"/>
          <w:b/>
          <w:bCs/>
          <w:sz w:val="20"/>
          <w:szCs w:val="20"/>
        </w:rPr>
      </w:pPr>
    </w:p>
    <w:p w:rsidR="00FC092B" w:rsidRDefault="00FC092B" w:rsidP="00FC092B">
      <w:pPr>
        <w:tabs>
          <w:tab w:val="left" w:pos="3120"/>
        </w:tabs>
        <w:outlineLvl w:val="0"/>
        <w:rPr>
          <w:rFonts w:eastAsia="Times New Roman" w:cs="Calibri"/>
          <w:b/>
          <w:bCs/>
          <w:sz w:val="20"/>
          <w:szCs w:val="20"/>
        </w:rPr>
      </w:pPr>
    </w:p>
    <w:p w:rsidR="00FC092B" w:rsidRDefault="00FC092B" w:rsidP="00FC092B">
      <w:pPr>
        <w:tabs>
          <w:tab w:val="left" w:pos="3120"/>
        </w:tabs>
        <w:outlineLvl w:val="0"/>
        <w:rPr>
          <w:rFonts w:eastAsia="Times New Roman" w:cs="Calibri"/>
          <w:b/>
          <w:bCs/>
          <w:sz w:val="20"/>
          <w:szCs w:val="20"/>
        </w:rPr>
      </w:pPr>
    </w:p>
    <w:p w:rsidR="00FC092B" w:rsidRDefault="00FC092B" w:rsidP="00FC092B">
      <w:pPr>
        <w:tabs>
          <w:tab w:val="left" w:pos="3120"/>
        </w:tabs>
        <w:outlineLvl w:val="0"/>
        <w:rPr>
          <w:rFonts w:eastAsia="Times New Roman" w:cs="Calibri"/>
          <w:b/>
          <w:bCs/>
          <w:sz w:val="20"/>
          <w:szCs w:val="20"/>
        </w:rPr>
      </w:pPr>
    </w:p>
    <w:p w:rsidR="00FC092B" w:rsidRDefault="00FC092B" w:rsidP="00FC092B">
      <w:pPr>
        <w:tabs>
          <w:tab w:val="left" w:pos="3120"/>
        </w:tabs>
        <w:outlineLvl w:val="0"/>
        <w:rPr>
          <w:rFonts w:eastAsia="Times New Roman" w:cs="Calibri"/>
          <w:b/>
          <w:bCs/>
          <w:sz w:val="20"/>
          <w:szCs w:val="20"/>
        </w:rPr>
      </w:pPr>
    </w:p>
    <w:p w:rsidR="00FC092B" w:rsidRDefault="00FC092B" w:rsidP="00FC092B">
      <w:pPr>
        <w:tabs>
          <w:tab w:val="left" w:pos="3120"/>
        </w:tabs>
        <w:outlineLvl w:val="0"/>
        <w:rPr>
          <w:rFonts w:eastAsia="Times New Roman" w:cs="Calibri"/>
          <w:b/>
          <w:bCs/>
          <w:sz w:val="20"/>
          <w:szCs w:val="20"/>
        </w:rPr>
      </w:pPr>
    </w:p>
    <w:p w:rsidR="00FC092B" w:rsidRPr="005A2CA8" w:rsidRDefault="00FC092B" w:rsidP="00FC092B">
      <w:pPr>
        <w:tabs>
          <w:tab w:val="left" w:pos="3120"/>
        </w:tabs>
        <w:outlineLvl w:val="0"/>
        <w:rPr>
          <w:rFonts w:eastAsia="Times New Roman" w:cs="Calibri"/>
          <w:b/>
          <w:bCs/>
          <w:sz w:val="20"/>
          <w:szCs w:val="20"/>
        </w:rPr>
      </w:pPr>
      <w:r>
        <w:rPr>
          <w:rFonts w:eastAsia="Times New Roman" w:cs="Calibri"/>
          <w:b/>
          <w:bCs/>
          <w:sz w:val="20"/>
          <w:szCs w:val="20"/>
        </w:rPr>
        <w:t>F</w:t>
      </w:r>
      <w:r w:rsidRPr="005A2CA8">
        <w:rPr>
          <w:rFonts w:eastAsia="Times New Roman" w:cs="Calibri"/>
          <w:b/>
          <w:bCs/>
          <w:sz w:val="20"/>
          <w:szCs w:val="20"/>
        </w:rPr>
        <w:t xml:space="preserve">urther information contact: </w:t>
      </w:r>
    </w:p>
    <w:p w:rsidR="00FC092B" w:rsidRPr="005A2CA8" w:rsidRDefault="00FC092B" w:rsidP="00FC092B">
      <w:pPr>
        <w:tabs>
          <w:tab w:val="left" w:pos="3120"/>
        </w:tabs>
        <w:outlineLvl w:val="0"/>
        <w:rPr>
          <w:rFonts w:eastAsia="Times New Roman" w:cs="Calibri"/>
          <w:b/>
          <w:bCs/>
          <w:sz w:val="20"/>
          <w:szCs w:val="20"/>
        </w:rPr>
      </w:pPr>
      <w:r w:rsidRPr="005A2CA8">
        <w:rPr>
          <w:rFonts w:eastAsia="Times New Roman" w:cs="Calibri"/>
          <w:sz w:val="20"/>
          <w:szCs w:val="20"/>
        </w:rPr>
        <w:t xml:space="preserve">Dr Mary Cole, </w:t>
      </w:r>
      <w:hyperlink r:id="rId8" w:history="1">
        <w:r w:rsidRPr="005A2CA8">
          <w:rPr>
            <w:rFonts w:eastAsia="Times New Roman" w:cs="Calibri"/>
            <w:color w:val="0000FF"/>
            <w:sz w:val="20"/>
            <w:szCs w:val="20"/>
            <w:u w:val="single"/>
          </w:rPr>
          <w:t>agpath@dcsi.net.au</w:t>
        </w:r>
      </w:hyperlink>
      <w:r w:rsidRPr="005A2CA8">
        <w:rPr>
          <w:rFonts w:eastAsia="Times New Roman" w:cs="Calibri"/>
          <w:sz w:val="20"/>
          <w:szCs w:val="20"/>
        </w:rPr>
        <w:t xml:space="preserve">  or 0413 013 24</w:t>
      </w:r>
      <w:r>
        <w:rPr>
          <w:rFonts w:eastAsia="Times New Roman" w:cs="Calibri"/>
          <w:sz w:val="20"/>
          <w:szCs w:val="20"/>
        </w:rPr>
        <w:t>7</w:t>
      </w:r>
    </w:p>
    <w:p w:rsidR="00FC092B" w:rsidRPr="005A2CA8" w:rsidRDefault="00FC092B" w:rsidP="00FC092B">
      <w:pPr>
        <w:tabs>
          <w:tab w:val="left" w:pos="3120"/>
        </w:tabs>
        <w:rPr>
          <w:rFonts w:eastAsia="Times New Roman" w:cs="Calibri"/>
          <w:sz w:val="20"/>
          <w:szCs w:val="20"/>
        </w:rPr>
      </w:pPr>
    </w:p>
    <w:p w:rsidR="00FC092B" w:rsidRDefault="00FC092B" w:rsidP="00FC092B">
      <w:pPr>
        <w:tabs>
          <w:tab w:val="left" w:pos="3120"/>
        </w:tabs>
        <w:rPr>
          <w:rFonts w:eastAsia="Times New Roman" w:cs="Calibri"/>
          <w:sz w:val="20"/>
          <w:szCs w:val="20"/>
        </w:rPr>
      </w:pPr>
      <w:r w:rsidRPr="005A2CA8">
        <w:rPr>
          <w:rFonts w:eastAsia="Times New Roman" w:cs="Calibri"/>
          <w:sz w:val="20"/>
          <w:szCs w:val="20"/>
        </w:rPr>
        <w:t xml:space="preserve">Please look at Agpath website </w:t>
      </w:r>
      <w:hyperlink r:id="rId9" w:history="1">
        <w:r w:rsidRPr="005A2CA8">
          <w:rPr>
            <w:rFonts w:eastAsia="Times New Roman" w:cs="Calibri"/>
            <w:color w:val="0000FF"/>
            <w:sz w:val="20"/>
            <w:szCs w:val="20"/>
            <w:u w:val="single"/>
          </w:rPr>
          <w:t>www.agpath.com.au</w:t>
        </w:r>
      </w:hyperlink>
      <w:r w:rsidRPr="005A2CA8">
        <w:rPr>
          <w:rFonts w:eastAsia="Times New Roman" w:cs="Calibri"/>
          <w:sz w:val="20"/>
          <w:szCs w:val="20"/>
        </w:rPr>
        <w:t xml:space="preserve"> f</w:t>
      </w:r>
      <w:r>
        <w:rPr>
          <w:rFonts w:eastAsia="Times New Roman" w:cs="Calibri"/>
          <w:sz w:val="20"/>
          <w:szCs w:val="20"/>
        </w:rPr>
        <w:t>or information pertaining to</w:t>
      </w:r>
      <w:r w:rsidRPr="005A2CA8">
        <w:rPr>
          <w:rFonts w:eastAsia="Times New Roman" w:cs="Calibri"/>
          <w:sz w:val="20"/>
          <w:szCs w:val="20"/>
        </w:rPr>
        <w:t xml:space="preserve"> course</w:t>
      </w:r>
      <w:r>
        <w:rPr>
          <w:rFonts w:eastAsia="Times New Roman" w:cs="Calibri"/>
          <w:sz w:val="20"/>
          <w:szCs w:val="20"/>
        </w:rPr>
        <w:t>s</w:t>
      </w:r>
      <w:r w:rsidRPr="005A2CA8">
        <w:rPr>
          <w:rFonts w:eastAsia="Times New Roman" w:cs="Calibri"/>
          <w:sz w:val="20"/>
          <w:szCs w:val="20"/>
        </w:rPr>
        <w:t xml:space="preserve">; </w:t>
      </w:r>
      <w:r>
        <w:rPr>
          <w:rFonts w:eastAsia="Times New Roman" w:cs="Calibri"/>
          <w:sz w:val="20"/>
          <w:szCs w:val="20"/>
        </w:rPr>
        <w:t>diary events; interesting papers/ articles; fire alerts for wine industry.</w:t>
      </w:r>
    </w:p>
    <w:p w:rsidR="002B4E79" w:rsidRPr="00FC092B" w:rsidRDefault="00FC092B" w:rsidP="00FC092B">
      <w:pPr>
        <w:tabs>
          <w:tab w:val="left" w:pos="3120"/>
        </w:tabs>
        <w:spacing w:before="240"/>
        <w:rPr>
          <w:rFonts w:eastAsia="Times New Roman" w:cs="Calibri"/>
          <w:sz w:val="20"/>
          <w:szCs w:val="20"/>
        </w:rPr>
      </w:pPr>
      <w:r w:rsidRPr="005A2CA8">
        <w:rPr>
          <w:rFonts w:eastAsia="Times New Roman" w:cs="Calibri"/>
          <w:color w:val="333333"/>
          <w:sz w:val="18"/>
          <w:szCs w:val="18"/>
          <w:lang w:eastAsia="en-AU"/>
        </w:rPr>
        <w:t>This form will be a tax invoice for GST when completed and payment is made.</w:t>
      </w:r>
    </w:p>
    <w:sectPr w:rsidR="002B4E79" w:rsidRPr="00FC092B" w:rsidSect="0085210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9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5E" w:rsidRDefault="00635A5E" w:rsidP="002B4E79">
      <w:r>
        <w:separator/>
      </w:r>
    </w:p>
  </w:endnote>
  <w:endnote w:type="continuationSeparator" w:id="0">
    <w:p w:rsidR="00635A5E" w:rsidRDefault="00635A5E" w:rsidP="002B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63" w:rsidRPr="002B4E79" w:rsidRDefault="000C7A63" w:rsidP="002B4E79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  <w:r w:rsidRPr="002B4E79">
      <w:rPr>
        <w:rFonts w:ascii="Arial" w:hAnsi="Arial" w:cs="Arial"/>
        <w:color w:val="000000"/>
        <w:sz w:val="18"/>
        <w:szCs w:val="18"/>
      </w:rPr>
      <w:t>Agpath P/</w:t>
    </w:r>
    <w:proofErr w:type="gramStart"/>
    <w:r w:rsidRPr="002B4E79">
      <w:rPr>
        <w:rFonts w:ascii="Arial" w:hAnsi="Arial" w:cs="Arial"/>
        <w:color w:val="000000"/>
        <w:sz w:val="18"/>
        <w:szCs w:val="18"/>
      </w:rPr>
      <w:t>L  ABN</w:t>
    </w:r>
    <w:proofErr w:type="gramEnd"/>
    <w:r w:rsidRPr="002B4E79">
      <w:rPr>
        <w:rFonts w:ascii="Arial" w:hAnsi="Arial" w:cs="Arial"/>
        <w:color w:val="000000"/>
        <w:sz w:val="18"/>
        <w:szCs w:val="18"/>
      </w:rPr>
      <w:t xml:space="preserve"> 81 131 564 109</w:t>
    </w:r>
  </w:p>
  <w:p w:rsidR="000C7A63" w:rsidRPr="002B4E79" w:rsidRDefault="000C7A63" w:rsidP="002B4E79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  <w:r w:rsidRPr="002B4E79">
      <w:rPr>
        <w:rFonts w:ascii="Arial" w:hAnsi="Arial" w:cs="Arial"/>
        <w:color w:val="000000"/>
        <w:sz w:val="18"/>
        <w:szCs w:val="18"/>
      </w:rPr>
      <w:t>105 Gunn Road, VERVALE/GARFIELD, VICTORIA, AUSTRALIA, 3814</w:t>
    </w:r>
  </w:p>
  <w:p w:rsidR="000C7A63" w:rsidRPr="002B4E79" w:rsidRDefault="000C7A63" w:rsidP="002B4E79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  <w:r w:rsidRPr="002B4E79">
      <w:rPr>
        <w:rFonts w:ascii="Arial" w:hAnsi="Arial" w:cs="Arial"/>
        <w:color w:val="000000"/>
        <w:sz w:val="18"/>
        <w:szCs w:val="18"/>
      </w:rPr>
      <w:t>Phone: +61 3 5629 1253 (Lab)    +61 3 5629 2238 (A/H) Mobile: 0413 013 247</w:t>
    </w:r>
  </w:p>
  <w:p w:rsidR="000C7A63" w:rsidRPr="00852107" w:rsidRDefault="000C7A63" w:rsidP="00852107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  <w:r w:rsidRPr="002B4E79"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2B4E79">
        <w:rPr>
          <w:rStyle w:val="Hyperlink"/>
          <w:rFonts w:ascii="Arial" w:hAnsi="Arial" w:cs="Arial"/>
          <w:sz w:val="18"/>
          <w:szCs w:val="18"/>
        </w:rPr>
        <w:t>agpath@dcsi.net.au</w:t>
      </w:r>
    </w:hyperlink>
    <w:r w:rsidRPr="002B4E79">
      <w:rPr>
        <w:rFonts w:ascii="Arial" w:hAnsi="Arial" w:cs="Arial"/>
        <w:color w:val="000000"/>
        <w:sz w:val="18"/>
        <w:szCs w:val="18"/>
      </w:rPr>
      <w:t xml:space="preserve">   </w:t>
    </w:r>
    <w:r w:rsidRPr="002B4E79">
      <w:rPr>
        <w:rFonts w:ascii="Arial" w:hAnsi="Arial" w:cs="Arial"/>
        <w:color w:val="008000"/>
        <w:sz w:val="18"/>
        <w:szCs w:val="18"/>
      </w:rPr>
      <w:t xml:space="preserve">Website: </w:t>
    </w:r>
    <w:r>
      <w:rPr>
        <w:rFonts w:ascii="Arial" w:hAnsi="Arial" w:cs="Arial"/>
        <w:color w:val="0000FF"/>
        <w:sz w:val="18"/>
        <w:szCs w:val="18"/>
      </w:rPr>
      <w:t>www.agpath.com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63" w:rsidRDefault="000C7A63" w:rsidP="00852107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</w:p>
  <w:p w:rsidR="000C7A63" w:rsidRPr="002B4E79" w:rsidRDefault="000C7A63" w:rsidP="00852107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Agpath P/L </w:t>
    </w:r>
    <w:r w:rsidRPr="00674ABE">
      <w:rPr>
        <w:rFonts w:ascii="Arial" w:hAnsi="Arial" w:cs="Arial"/>
        <w:color w:val="000000"/>
        <w:sz w:val="16"/>
        <w:szCs w:val="16"/>
      </w:rPr>
      <w:t>ABN</w:t>
    </w:r>
    <w:r>
      <w:rPr>
        <w:rFonts w:ascii="Arial" w:hAnsi="Arial" w:cs="Arial"/>
        <w:color w:val="000000"/>
        <w:sz w:val="16"/>
        <w:szCs w:val="16"/>
      </w:rPr>
      <w:t>:</w:t>
    </w:r>
    <w:r w:rsidRPr="002B4E79">
      <w:rPr>
        <w:rFonts w:ascii="Arial" w:hAnsi="Arial" w:cs="Arial"/>
        <w:color w:val="000000"/>
        <w:sz w:val="18"/>
        <w:szCs w:val="18"/>
      </w:rPr>
      <w:t xml:space="preserve"> 81 131 564 109</w:t>
    </w:r>
  </w:p>
  <w:p w:rsidR="000C7A63" w:rsidRPr="002B4E79" w:rsidRDefault="000C7A63" w:rsidP="00852107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  <w:r w:rsidRPr="002B4E79">
      <w:rPr>
        <w:rFonts w:ascii="Arial" w:hAnsi="Arial" w:cs="Arial"/>
        <w:color w:val="000000"/>
        <w:sz w:val="18"/>
        <w:szCs w:val="18"/>
      </w:rPr>
      <w:t>105 Gunn Road, VERVALE/GARFIELD, VICTORIA, AUSTRALIA, 3814</w:t>
    </w:r>
  </w:p>
  <w:p w:rsidR="000C7A63" w:rsidRPr="002B4E79" w:rsidRDefault="000C7A63" w:rsidP="00852107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  <w:r w:rsidRPr="002B4E79">
      <w:rPr>
        <w:rFonts w:ascii="Arial" w:hAnsi="Arial" w:cs="Arial"/>
        <w:color w:val="000000"/>
        <w:sz w:val="18"/>
        <w:szCs w:val="18"/>
      </w:rPr>
      <w:t>Phone: +61 3 5629 1253 (Lab)    +61 3 5629 2238 (A/H</w:t>
    </w:r>
    <w:proofErr w:type="gramStart"/>
    <w:r w:rsidRPr="002B4E79">
      <w:rPr>
        <w:rFonts w:ascii="Arial" w:hAnsi="Arial" w:cs="Arial"/>
        <w:color w:val="000000"/>
        <w:sz w:val="18"/>
        <w:szCs w:val="18"/>
      </w:rPr>
      <w:t xml:space="preserve">) </w:t>
    </w:r>
    <w:r>
      <w:rPr>
        <w:rFonts w:ascii="Arial" w:hAnsi="Arial" w:cs="Arial"/>
        <w:color w:val="000000"/>
        <w:sz w:val="18"/>
        <w:szCs w:val="18"/>
      </w:rPr>
      <w:t xml:space="preserve"> </w:t>
    </w:r>
    <w:r w:rsidRPr="002B4E79">
      <w:rPr>
        <w:rFonts w:ascii="Arial" w:hAnsi="Arial" w:cs="Arial"/>
        <w:color w:val="000000"/>
        <w:sz w:val="18"/>
        <w:szCs w:val="18"/>
      </w:rPr>
      <w:t>Mobile</w:t>
    </w:r>
    <w:proofErr w:type="gramEnd"/>
    <w:r w:rsidRPr="002B4E79">
      <w:rPr>
        <w:rFonts w:ascii="Arial" w:hAnsi="Arial" w:cs="Arial"/>
        <w:color w:val="000000"/>
        <w:sz w:val="18"/>
        <w:szCs w:val="18"/>
      </w:rPr>
      <w:t>: 0413 013 247</w:t>
    </w:r>
  </w:p>
  <w:p w:rsidR="000C7A63" w:rsidRPr="002B4E79" w:rsidRDefault="000C7A63" w:rsidP="00852107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  <w:r w:rsidRPr="002B4E79"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2B4E79">
        <w:rPr>
          <w:rStyle w:val="Hyperlink"/>
          <w:rFonts w:ascii="Arial" w:hAnsi="Arial" w:cs="Arial"/>
          <w:sz w:val="18"/>
          <w:szCs w:val="18"/>
        </w:rPr>
        <w:t>agpath@dcsi.net.au</w:t>
      </w:r>
    </w:hyperlink>
    <w:r w:rsidRPr="002B4E79">
      <w:rPr>
        <w:rFonts w:ascii="Arial" w:hAnsi="Arial" w:cs="Arial"/>
        <w:color w:val="000000"/>
        <w:sz w:val="18"/>
        <w:szCs w:val="18"/>
      </w:rPr>
      <w:t xml:space="preserve">   </w:t>
    </w:r>
    <w:r w:rsidRPr="00674ABE">
      <w:rPr>
        <w:rFonts w:ascii="Arial" w:hAnsi="Arial" w:cs="Arial"/>
        <w:sz w:val="18"/>
        <w:szCs w:val="18"/>
      </w:rPr>
      <w:t>Website:</w:t>
    </w:r>
    <w:r w:rsidRPr="002B4E79">
      <w:rPr>
        <w:rFonts w:ascii="Arial" w:hAnsi="Arial" w:cs="Arial"/>
        <w:color w:val="008000"/>
        <w:sz w:val="18"/>
        <w:szCs w:val="18"/>
      </w:rPr>
      <w:t xml:space="preserve"> </w:t>
    </w:r>
    <w:r w:rsidRPr="002B4E79">
      <w:rPr>
        <w:rFonts w:ascii="Arial" w:hAnsi="Arial" w:cs="Arial"/>
        <w:color w:val="0000FF"/>
        <w:sz w:val="18"/>
        <w:szCs w:val="18"/>
      </w:rPr>
      <w:t>www.agpath.com.au</w:t>
    </w:r>
  </w:p>
  <w:p w:rsidR="000C7A63" w:rsidRPr="00852107" w:rsidRDefault="000C7A63" w:rsidP="00852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5E" w:rsidRDefault="00635A5E" w:rsidP="002B4E79">
      <w:r>
        <w:separator/>
      </w:r>
    </w:p>
  </w:footnote>
  <w:footnote w:type="continuationSeparator" w:id="0">
    <w:p w:rsidR="00635A5E" w:rsidRDefault="00635A5E" w:rsidP="002B4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63" w:rsidRPr="00852107" w:rsidRDefault="00044459">
    <w:pPr>
      <w:pStyle w:val="Header"/>
      <w:rPr>
        <w:b/>
      </w:rPr>
    </w:pPr>
    <w:r>
      <w:rPr>
        <w:b/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232410</wp:posOffset>
              </wp:positionH>
              <wp:positionV relativeFrom="paragraph">
                <wp:posOffset>-1156335</wp:posOffset>
              </wp:positionV>
              <wp:extent cx="6606540" cy="1306195"/>
              <wp:effectExtent l="3810" t="0" r="0" b="254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6540" cy="1306195"/>
                        <a:chOff x="1086" y="163"/>
                        <a:chExt cx="10404" cy="2057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871" y="163"/>
                          <a:ext cx="2119" cy="1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A63" w:rsidRDefault="000C7A63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160349" cy="790488"/>
                                  <wp:effectExtent l="19050" t="0" r="1701" b="0"/>
                                  <wp:docPr id="3" name="Picture 1" descr="but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t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9858" cy="796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67" y="272"/>
                          <a:ext cx="1549" cy="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A63" w:rsidRDefault="000C7A63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739140" cy="753110"/>
                                  <wp:effectExtent l="19050" t="0" r="3810" b="0"/>
                                  <wp:docPr id="5" name="Picture 4" descr="little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ttle_logo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9140" cy="753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86" y="1490"/>
                          <a:ext cx="3016" cy="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A63" w:rsidRPr="002B4E79" w:rsidRDefault="000C7A63" w:rsidP="002B4E7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ucidaSansUnicode" w:hAnsi="LucidaSansUnicode" w:cs="LucidaSansUnicod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B4E79">
                              <w:rPr>
                                <w:rFonts w:ascii="LucidaSansUnicode" w:hAnsi="LucidaSansUnicode" w:cs="LucidaSansUnicode"/>
                                <w:color w:val="000000"/>
                                <w:sz w:val="16"/>
                                <w:szCs w:val="16"/>
                              </w:rPr>
                              <w:t>SOIL FOODWEB</w:t>
                            </w:r>
                          </w:p>
                          <w:p w:rsidR="000C7A63" w:rsidRDefault="000C7A63" w:rsidP="002B4E7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B4E7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Soil Rehab Specialists Since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1986</w:t>
                            </w:r>
                          </w:p>
                          <w:p w:rsidR="000C7A63" w:rsidRPr="002B4E79" w:rsidRDefault="000C7A63" w:rsidP="002B4E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265" y="1490"/>
                          <a:ext cx="3225" cy="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7A63" w:rsidRPr="00BB4BE9" w:rsidRDefault="000C7A63" w:rsidP="0019338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16"/>
                                <w:szCs w:val="16"/>
                              </w:rPr>
                            </w:pPr>
                            <w:r w:rsidRPr="00BB4BE9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16"/>
                                <w:szCs w:val="16"/>
                              </w:rPr>
                              <w:t>Agricultural Pathology &amp;</w:t>
                            </w:r>
                          </w:p>
                          <w:p w:rsidR="000C7A63" w:rsidRPr="00BB4BE9" w:rsidRDefault="000C7A63" w:rsidP="0019338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56"/>
                                <w:szCs w:val="56"/>
                              </w:rPr>
                            </w:pPr>
                            <w:r w:rsidRPr="00BB4BE9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16"/>
                                <w:szCs w:val="16"/>
                              </w:rPr>
                              <w:t xml:space="preserve"> Environmental</w:t>
                            </w:r>
                            <w:r w:rsidRPr="00BB4BE9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B4BE9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16"/>
                                <w:szCs w:val="16"/>
                              </w:rPr>
                              <w:t>Farming Service</w:t>
                            </w:r>
                          </w:p>
                          <w:p w:rsidR="000C7A63" w:rsidRPr="00BB4BE9" w:rsidRDefault="000C7A63" w:rsidP="00193389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BB4BE9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16"/>
                                <w:szCs w:val="16"/>
                              </w:rPr>
                              <w:t>Agricultural Consultants since 1980</w:t>
                            </w:r>
                          </w:p>
                          <w:p w:rsidR="000C7A63" w:rsidRDefault="000C7A63" w:rsidP="0019338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FF"/>
                              </w:rPr>
                              <w:t> </w:t>
                            </w:r>
                          </w:p>
                          <w:p w:rsidR="000C7A63" w:rsidRDefault="000C7A63" w:rsidP="0019338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FF"/>
                              </w:rPr>
                              <w:t> </w:t>
                            </w:r>
                          </w:p>
                          <w:p w:rsidR="000C7A63" w:rsidRDefault="000C7A63" w:rsidP="0019338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8.3pt;margin-top:-91.05pt;width:520.2pt;height:102.85pt;z-index:251662336" coordorigin="1086,163" coordsize="10404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871;top:163;width:2119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0C7A63" w:rsidRDefault="000C7A63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160349" cy="790488"/>
                            <wp:effectExtent l="19050" t="0" r="1701" b="0"/>
                            <wp:docPr id="3" name="Picture 1" descr="but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t1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9858" cy="796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28" type="#_x0000_t202" style="position:absolute;left:1167;top:272;width:1549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0C7A63" w:rsidRDefault="000C7A63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739140" cy="753110"/>
                            <wp:effectExtent l="19050" t="0" r="3810" b="0"/>
                            <wp:docPr id="5" name="Picture 4" descr="littl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ttle_logo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9140" cy="753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9" type="#_x0000_t202" style="position:absolute;left:1086;top:1490;width:3016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0C7A63" w:rsidRPr="002B4E79" w:rsidRDefault="000C7A63" w:rsidP="002B4E79">
                      <w:pPr>
                        <w:autoSpaceDE w:val="0"/>
                        <w:autoSpaceDN w:val="0"/>
                        <w:adjustRightInd w:val="0"/>
                        <w:rPr>
                          <w:rFonts w:ascii="LucidaSansUnicode" w:hAnsi="LucidaSansUnicode" w:cs="LucidaSansUnicode"/>
                          <w:color w:val="000000"/>
                          <w:sz w:val="16"/>
                          <w:szCs w:val="16"/>
                        </w:rPr>
                      </w:pPr>
                      <w:r w:rsidRPr="002B4E79">
                        <w:rPr>
                          <w:rFonts w:ascii="LucidaSansUnicode" w:hAnsi="LucidaSansUnicode" w:cs="LucidaSansUnicode"/>
                          <w:color w:val="000000"/>
                          <w:sz w:val="16"/>
                          <w:szCs w:val="16"/>
                        </w:rPr>
                        <w:t>SOIL FOODWEB</w:t>
                      </w:r>
                    </w:p>
                    <w:p w:rsidR="000C7A63" w:rsidRDefault="000C7A63" w:rsidP="002B4E7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2B4E7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Soil Rehab Specialists Since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1986</w:t>
                      </w:r>
                    </w:p>
                    <w:p w:rsidR="000C7A63" w:rsidRPr="002B4E79" w:rsidRDefault="000C7A63" w:rsidP="002B4E79"/>
                  </w:txbxContent>
                </v:textbox>
              </v:shape>
              <v:shape id="Text Box 5" o:spid="_x0000_s1030" type="#_x0000_t202" style="position:absolute;left:8265;top:1490;width:322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1GSsEA&#10;AADbAAAADwAAAGRycy9kb3ducmV2LnhtbERPTWsCMRC9F/ofwhR6q9ltIZTVKNpS6LVaSr0Nm3E3&#10;uJmsm6xGf70RCr3N433ObJFcJ440BOtZQzkpQBDX3lhuNHxvPp5eQYSIbLDzTBrOFGAxv7+bYWX8&#10;ib/ouI6NyCEcKtTQxthXUoa6JYdh4nvizO384DBmODTSDHjK4a6Tz0WhpEPLuaHFnt5aqvfr0Wl4&#10;T7+HpJR6GX/O6nCxq3FbWtL68SEtpyAipfgv/nN/mjy/hNsv+QA5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dRkrBAAAA2wAAAA8AAAAAAAAAAAAAAAAAmAIAAGRycy9kb3du&#10;cmV2LnhtbFBLBQYAAAAABAAEAPUAAACGAwAAAAA=&#10;" filled="f" stroked="f" insetpen="t">
                <v:textbox inset="2.88pt,2.88pt,2.88pt,2.88pt">
                  <w:txbxContent>
                    <w:p w:rsidR="000C7A63" w:rsidRPr="00BB4BE9" w:rsidRDefault="000C7A63" w:rsidP="0019338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3399"/>
                          <w:sz w:val="16"/>
                          <w:szCs w:val="16"/>
                        </w:rPr>
                      </w:pPr>
                      <w:r w:rsidRPr="00BB4BE9">
                        <w:rPr>
                          <w:rFonts w:ascii="Arial" w:hAnsi="Arial" w:cs="Arial"/>
                          <w:b/>
                          <w:bCs/>
                          <w:color w:val="003399"/>
                          <w:sz w:val="16"/>
                          <w:szCs w:val="16"/>
                        </w:rPr>
                        <w:t>Agricultural Pathology &amp;</w:t>
                      </w:r>
                    </w:p>
                    <w:p w:rsidR="000C7A63" w:rsidRPr="00BB4BE9" w:rsidRDefault="000C7A63" w:rsidP="0019338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3399"/>
                          <w:sz w:val="56"/>
                          <w:szCs w:val="56"/>
                        </w:rPr>
                      </w:pPr>
                      <w:r w:rsidRPr="00BB4BE9">
                        <w:rPr>
                          <w:rFonts w:ascii="Arial" w:hAnsi="Arial" w:cs="Arial"/>
                          <w:b/>
                          <w:bCs/>
                          <w:color w:val="003399"/>
                          <w:sz w:val="16"/>
                          <w:szCs w:val="16"/>
                        </w:rPr>
                        <w:t xml:space="preserve"> Environmental</w:t>
                      </w:r>
                      <w:r w:rsidRPr="00BB4BE9">
                        <w:rPr>
                          <w:rFonts w:ascii="Arial" w:hAnsi="Arial" w:cs="Arial"/>
                          <w:b/>
                          <w:bCs/>
                          <w:color w:val="003399"/>
                          <w:sz w:val="56"/>
                          <w:szCs w:val="56"/>
                        </w:rPr>
                        <w:t xml:space="preserve"> </w:t>
                      </w:r>
                      <w:r w:rsidRPr="00BB4BE9">
                        <w:rPr>
                          <w:rFonts w:ascii="Arial" w:hAnsi="Arial" w:cs="Arial"/>
                          <w:b/>
                          <w:bCs/>
                          <w:color w:val="003399"/>
                          <w:sz w:val="16"/>
                          <w:szCs w:val="16"/>
                        </w:rPr>
                        <w:t>Farming Service</w:t>
                      </w:r>
                    </w:p>
                    <w:p w:rsidR="000C7A63" w:rsidRPr="00BB4BE9" w:rsidRDefault="000C7A63" w:rsidP="00193389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color w:val="003399"/>
                          <w:sz w:val="20"/>
                          <w:szCs w:val="20"/>
                        </w:rPr>
                      </w:pPr>
                      <w:r w:rsidRPr="00BB4BE9">
                        <w:rPr>
                          <w:rFonts w:ascii="Arial" w:hAnsi="Arial" w:cs="Arial"/>
                          <w:b/>
                          <w:bCs/>
                          <w:color w:val="003399"/>
                          <w:sz w:val="16"/>
                          <w:szCs w:val="16"/>
                        </w:rPr>
                        <w:t>Agricultural Consultants since 1980</w:t>
                      </w:r>
                    </w:p>
                    <w:p w:rsidR="000C7A63" w:rsidRDefault="000C7A63" w:rsidP="00193389">
                      <w:pPr>
                        <w:widowControl w:val="0"/>
                        <w:jc w:val="center"/>
                        <w:rPr>
                          <w:b/>
                          <w:bCs/>
                          <w:color w:val="0066FF"/>
                        </w:rPr>
                      </w:pPr>
                      <w:r>
                        <w:rPr>
                          <w:b/>
                          <w:bCs/>
                          <w:color w:val="0066FF"/>
                        </w:rPr>
                        <w:t> </w:t>
                      </w:r>
                    </w:p>
                    <w:p w:rsidR="000C7A63" w:rsidRDefault="000C7A63" w:rsidP="00193389">
                      <w:pPr>
                        <w:widowControl w:val="0"/>
                        <w:jc w:val="center"/>
                        <w:rPr>
                          <w:b/>
                          <w:bCs/>
                          <w:color w:val="0066FF"/>
                        </w:rPr>
                      </w:pPr>
                      <w:r>
                        <w:rPr>
                          <w:b/>
                          <w:bCs/>
                          <w:color w:val="0066FF"/>
                        </w:rPr>
                        <w:t> </w:t>
                      </w:r>
                    </w:p>
                    <w:p w:rsidR="000C7A63" w:rsidRDefault="000C7A63" w:rsidP="00193389">
                      <w:pPr>
                        <w:widowControl w:val="0"/>
                        <w:jc w:val="center"/>
                        <w:rPr>
                          <w:b/>
                          <w:bCs/>
                          <w:color w:val="0066FF"/>
                        </w:rPr>
                      </w:pPr>
                      <w:r>
                        <w:rPr>
                          <w:b/>
                          <w:bCs/>
                          <w:color w:val="0066FF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63" w:rsidRDefault="00044459">
    <w:pPr>
      <w:pStyle w:val="Header"/>
    </w:pPr>
    <w:r>
      <w:rPr>
        <w:noProof/>
        <w:lang w:eastAsia="en-AU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>
              <wp:simplePos x="0" y="0"/>
              <wp:positionH relativeFrom="column">
                <wp:posOffset>4679950</wp:posOffset>
              </wp:positionH>
              <wp:positionV relativeFrom="paragraph">
                <wp:posOffset>-293370</wp:posOffset>
              </wp:positionV>
              <wp:extent cx="1993900" cy="463550"/>
              <wp:effectExtent l="3175" t="1905" r="3175" b="127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C7A63" w:rsidRPr="00BB4BE9" w:rsidRDefault="000C7A63" w:rsidP="00852107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3399"/>
                              <w:sz w:val="16"/>
                              <w:szCs w:val="16"/>
                            </w:rPr>
                          </w:pPr>
                          <w:r w:rsidRPr="00BB4BE9">
                            <w:rPr>
                              <w:rFonts w:ascii="Arial" w:hAnsi="Arial" w:cs="Arial"/>
                              <w:b/>
                              <w:bCs/>
                              <w:color w:val="003399"/>
                              <w:sz w:val="16"/>
                              <w:szCs w:val="16"/>
                            </w:rPr>
                            <w:t>Agricultural Pathology &amp;</w:t>
                          </w:r>
                        </w:p>
                        <w:p w:rsidR="000C7A63" w:rsidRPr="00BB4BE9" w:rsidRDefault="00C01976" w:rsidP="00852107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3399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99"/>
                              <w:sz w:val="16"/>
                              <w:szCs w:val="16"/>
                            </w:rPr>
                            <w:t>Biological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99"/>
                              <w:sz w:val="56"/>
                              <w:szCs w:val="56"/>
                            </w:rPr>
                            <w:t xml:space="preserve"> </w:t>
                          </w:r>
                          <w:r w:rsidR="000C7A63" w:rsidRPr="00BB4BE9">
                            <w:rPr>
                              <w:rFonts w:ascii="Arial" w:hAnsi="Arial" w:cs="Arial"/>
                              <w:b/>
                              <w:bCs/>
                              <w:color w:val="003399"/>
                              <w:sz w:val="16"/>
                              <w:szCs w:val="16"/>
                            </w:rPr>
                            <w:t>Farming Service</w:t>
                          </w:r>
                        </w:p>
                        <w:p w:rsidR="000C7A63" w:rsidRPr="00BB4BE9" w:rsidRDefault="000C7A63" w:rsidP="00852107">
                          <w:pPr>
                            <w:widowControl w:val="0"/>
                            <w:jc w:val="center"/>
                            <w:rPr>
                              <w:rFonts w:ascii="Times New Roman" w:hAnsi="Times New Roman"/>
                              <w:color w:val="003399"/>
                              <w:sz w:val="20"/>
                              <w:szCs w:val="20"/>
                            </w:rPr>
                          </w:pPr>
                          <w:r w:rsidRPr="00BB4BE9">
                            <w:rPr>
                              <w:rFonts w:ascii="Arial" w:hAnsi="Arial" w:cs="Arial"/>
                              <w:b/>
                              <w:bCs/>
                              <w:color w:val="003399"/>
                              <w:sz w:val="16"/>
                              <w:szCs w:val="16"/>
                            </w:rPr>
                            <w:t>Agricultural Consultants since 1980</w:t>
                          </w:r>
                        </w:p>
                        <w:p w:rsidR="000C7A63" w:rsidRDefault="000C7A63" w:rsidP="00852107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color w:val="0066FF"/>
                            </w:rPr>
                          </w:pPr>
                          <w:r>
                            <w:rPr>
                              <w:b/>
                              <w:bCs/>
                              <w:color w:val="0066FF"/>
                            </w:rPr>
                            <w:t> </w:t>
                          </w:r>
                        </w:p>
                        <w:p w:rsidR="000C7A63" w:rsidRDefault="000C7A63" w:rsidP="00852107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color w:val="0066FF"/>
                            </w:rPr>
                          </w:pPr>
                          <w:r>
                            <w:rPr>
                              <w:b/>
                              <w:bCs/>
                              <w:color w:val="0066FF"/>
                            </w:rPr>
                            <w:t> </w:t>
                          </w:r>
                        </w:p>
                        <w:p w:rsidR="000C7A63" w:rsidRDefault="000C7A63" w:rsidP="00852107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color w:val="0066FF"/>
                            </w:rPr>
                          </w:pPr>
                          <w:r>
                            <w:rPr>
                              <w:b/>
                              <w:bCs/>
                              <w:color w:val="0066FF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368.5pt;margin-top:-23.1pt;width:157pt;height:36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" filled="f" stroked="f" insetpen="t">
              <v:textbox inset="2.88pt,2.88pt,2.88pt,2.88pt">
                <w:txbxContent>
                  <w:p w:rsidR="000C7A63" w:rsidRPr="00BB4BE9" w:rsidRDefault="000C7A63" w:rsidP="00852107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color w:val="003399"/>
                        <w:sz w:val="16"/>
                        <w:szCs w:val="16"/>
                      </w:rPr>
                    </w:pPr>
                    <w:r w:rsidRPr="00BB4BE9">
                      <w:rPr>
                        <w:rFonts w:ascii="Arial" w:hAnsi="Arial" w:cs="Arial"/>
                        <w:b/>
                        <w:bCs/>
                        <w:color w:val="003399"/>
                        <w:sz w:val="16"/>
                        <w:szCs w:val="16"/>
                      </w:rPr>
                      <w:t>Agricultural Pathology &amp;</w:t>
                    </w:r>
                  </w:p>
                  <w:p w:rsidR="000C7A63" w:rsidRPr="00BB4BE9" w:rsidRDefault="00C01976" w:rsidP="00852107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color w:val="003399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3399"/>
                        <w:sz w:val="16"/>
                        <w:szCs w:val="16"/>
                      </w:rPr>
                      <w:t>Biological</w:t>
                    </w:r>
                    <w:r>
                      <w:rPr>
                        <w:rFonts w:ascii="Arial" w:hAnsi="Arial" w:cs="Arial"/>
                        <w:b/>
                        <w:bCs/>
                        <w:color w:val="003399"/>
                        <w:sz w:val="56"/>
                        <w:szCs w:val="56"/>
                      </w:rPr>
                      <w:t xml:space="preserve"> </w:t>
                    </w:r>
                    <w:r w:rsidR="000C7A63" w:rsidRPr="00BB4BE9">
                      <w:rPr>
                        <w:rFonts w:ascii="Arial" w:hAnsi="Arial" w:cs="Arial"/>
                        <w:b/>
                        <w:bCs/>
                        <w:color w:val="003399"/>
                        <w:sz w:val="16"/>
                        <w:szCs w:val="16"/>
                      </w:rPr>
                      <w:t>Farming Service</w:t>
                    </w:r>
                  </w:p>
                  <w:p w:rsidR="000C7A63" w:rsidRPr="00BB4BE9" w:rsidRDefault="000C7A63" w:rsidP="00852107">
                    <w:pPr>
                      <w:widowControl w:val="0"/>
                      <w:jc w:val="center"/>
                      <w:rPr>
                        <w:rFonts w:ascii="Times New Roman" w:hAnsi="Times New Roman"/>
                        <w:color w:val="003399"/>
                        <w:sz w:val="20"/>
                        <w:szCs w:val="20"/>
                      </w:rPr>
                    </w:pPr>
                    <w:r w:rsidRPr="00BB4BE9">
                      <w:rPr>
                        <w:rFonts w:ascii="Arial" w:hAnsi="Arial" w:cs="Arial"/>
                        <w:b/>
                        <w:bCs/>
                        <w:color w:val="003399"/>
                        <w:sz w:val="16"/>
                        <w:szCs w:val="16"/>
                      </w:rPr>
                      <w:t>Agricultural Consultants since 1980</w:t>
                    </w:r>
                  </w:p>
                  <w:p w:rsidR="000C7A63" w:rsidRDefault="000C7A63" w:rsidP="00852107">
                    <w:pPr>
                      <w:widowControl w:val="0"/>
                      <w:jc w:val="center"/>
                      <w:rPr>
                        <w:b/>
                        <w:bCs/>
                        <w:color w:val="0066FF"/>
                      </w:rPr>
                    </w:pPr>
                    <w:r>
                      <w:rPr>
                        <w:b/>
                        <w:bCs/>
                        <w:color w:val="0066FF"/>
                      </w:rPr>
                      <w:t> </w:t>
                    </w:r>
                  </w:p>
                  <w:p w:rsidR="000C7A63" w:rsidRDefault="000C7A63" w:rsidP="00852107">
                    <w:pPr>
                      <w:widowControl w:val="0"/>
                      <w:jc w:val="center"/>
                      <w:rPr>
                        <w:b/>
                        <w:bCs/>
                        <w:color w:val="0066FF"/>
                      </w:rPr>
                    </w:pPr>
                    <w:r>
                      <w:rPr>
                        <w:b/>
                        <w:bCs/>
                        <w:color w:val="0066FF"/>
                      </w:rPr>
                      <w:t> </w:t>
                    </w:r>
                  </w:p>
                  <w:p w:rsidR="000C7A63" w:rsidRDefault="000C7A63" w:rsidP="00852107">
                    <w:pPr>
                      <w:widowControl w:val="0"/>
                      <w:jc w:val="center"/>
                      <w:rPr>
                        <w:b/>
                        <w:bCs/>
                        <w:color w:val="0066FF"/>
                      </w:rPr>
                    </w:pPr>
                    <w:r>
                      <w:rPr>
                        <w:b/>
                        <w:bCs/>
                        <w:color w:val="0066FF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4956810</wp:posOffset>
              </wp:positionH>
              <wp:positionV relativeFrom="paragraph">
                <wp:posOffset>-1136015</wp:posOffset>
              </wp:positionV>
              <wp:extent cx="1345565" cy="991870"/>
              <wp:effectExtent l="3810" t="0" r="3175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5565" cy="991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A63" w:rsidRDefault="000C7A63" w:rsidP="00852107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1160349" cy="790488"/>
                                <wp:effectExtent l="19050" t="0" r="1701" b="0"/>
                                <wp:docPr id="4" name="Picture 1" descr="but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ut1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9858" cy="7969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390.3pt;margin-top:-89.45pt;width:105.95pt;height:7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" filled="f" stroked="f">
              <v:textbox>
                <w:txbxContent>
                  <w:p w:rsidR="000C7A63" w:rsidRDefault="000C7A63" w:rsidP="00852107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1160349" cy="790488"/>
                          <wp:effectExtent l="19050" t="0" r="1701" b="0"/>
                          <wp:docPr id="4" name="Picture 1" descr="but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ut1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9858" cy="7969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F5"/>
    <w:rsid w:val="00044459"/>
    <w:rsid w:val="000C7A63"/>
    <w:rsid w:val="000D4B0E"/>
    <w:rsid w:val="00152115"/>
    <w:rsid w:val="00174176"/>
    <w:rsid w:val="00193389"/>
    <w:rsid w:val="002B4E79"/>
    <w:rsid w:val="002F6750"/>
    <w:rsid w:val="003201B6"/>
    <w:rsid w:val="00327522"/>
    <w:rsid w:val="00424CF5"/>
    <w:rsid w:val="00607FDE"/>
    <w:rsid w:val="00635A5E"/>
    <w:rsid w:val="006606B7"/>
    <w:rsid w:val="00674AE1"/>
    <w:rsid w:val="00674F97"/>
    <w:rsid w:val="00694944"/>
    <w:rsid w:val="006B7DFF"/>
    <w:rsid w:val="00763ACD"/>
    <w:rsid w:val="00773316"/>
    <w:rsid w:val="0083642C"/>
    <w:rsid w:val="00852107"/>
    <w:rsid w:val="008F2D70"/>
    <w:rsid w:val="00A4470A"/>
    <w:rsid w:val="00B24DFC"/>
    <w:rsid w:val="00B87DBF"/>
    <w:rsid w:val="00BA50F1"/>
    <w:rsid w:val="00C01976"/>
    <w:rsid w:val="00C0707C"/>
    <w:rsid w:val="00C81EEA"/>
    <w:rsid w:val="00C87D6E"/>
    <w:rsid w:val="00E24F94"/>
    <w:rsid w:val="00F35EEE"/>
    <w:rsid w:val="00F571BC"/>
    <w:rsid w:val="00FC092B"/>
    <w:rsid w:val="00FC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2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4E7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4E79"/>
  </w:style>
  <w:style w:type="paragraph" w:styleId="Footer">
    <w:name w:val="footer"/>
    <w:basedOn w:val="Normal"/>
    <w:link w:val="FooterChar"/>
    <w:uiPriority w:val="99"/>
    <w:semiHidden/>
    <w:unhideWhenUsed/>
    <w:rsid w:val="002B4E7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B4E79"/>
  </w:style>
  <w:style w:type="character" w:styleId="Hyperlink">
    <w:name w:val="Hyperlink"/>
    <w:basedOn w:val="DefaultParagraphFont"/>
    <w:uiPriority w:val="99"/>
    <w:unhideWhenUsed/>
    <w:rsid w:val="002B4E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7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79"/>
    <w:rPr>
      <w:rFonts w:ascii="Tahoma" w:hAnsi="Tahoma" w:cs="Tahoma"/>
      <w:sz w:val="16"/>
      <w:szCs w:val="16"/>
    </w:rPr>
  </w:style>
  <w:style w:type="paragraph" w:customStyle="1" w:styleId="Bullet">
    <w:name w:val="Bullet"/>
    <w:basedOn w:val="ListParagraph"/>
    <w:link w:val="BulletChar"/>
    <w:autoRedefine/>
    <w:uiPriority w:val="99"/>
    <w:qFormat/>
    <w:rsid w:val="00FC092B"/>
    <w:pPr>
      <w:ind w:left="2160"/>
      <w:contextualSpacing w:val="0"/>
    </w:pPr>
    <w:rPr>
      <w:rFonts w:cs="Calibri"/>
      <w:bCs/>
      <w:iCs/>
      <w:lang w:val="en-US"/>
    </w:rPr>
  </w:style>
  <w:style w:type="character" w:customStyle="1" w:styleId="BulletChar">
    <w:name w:val="Bullet Char"/>
    <w:basedOn w:val="DefaultParagraphFont"/>
    <w:link w:val="Bullet"/>
    <w:uiPriority w:val="99"/>
    <w:rsid w:val="00FC092B"/>
    <w:rPr>
      <w:rFonts w:ascii="Calibri" w:eastAsia="Calibri" w:hAnsi="Calibri" w:cs="Calibri"/>
      <w:bCs/>
      <w:iCs/>
      <w:lang w:val="en-US"/>
    </w:rPr>
  </w:style>
  <w:style w:type="paragraph" w:styleId="ListParagraph">
    <w:name w:val="List Paragraph"/>
    <w:basedOn w:val="Normal"/>
    <w:uiPriority w:val="34"/>
    <w:qFormat/>
    <w:rsid w:val="00FC0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2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4E7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4E79"/>
  </w:style>
  <w:style w:type="paragraph" w:styleId="Footer">
    <w:name w:val="footer"/>
    <w:basedOn w:val="Normal"/>
    <w:link w:val="FooterChar"/>
    <w:uiPriority w:val="99"/>
    <w:semiHidden/>
    <w:unhideWhenUsed/>
    <w:rsid w:val="002B4E7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B4E79"/>
  </w:style>
  <w:style w:type="character" w:styleId="Hyperlink">
    <w:name w:val="Hyperlink"/>
    <w:basedOn w:val="DefaultParagraphFont"/>
    <w:uiPriority w:val="99"/>
    <w:unhideWhenUsed/>
    <w:rsid w:val="002B4E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7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79"/>
    <w:rPr>
      <w:rFonts w:ascii="Tahoma" w:hAnsi="Tahoma" w:cs="Tahoma"/>
      <w:sz w:val="16"/>
      <w:szCs w:val="16"/>
    </w:rPr>
  </w:style>
  <w:style w:type="paragraph" w:customStyle="1" w:styleId="Bullet">
    <w:name w:val="Bullet"/>
    <w:basedOn w:val="ListParagraph"/>
    <w:link w:val="BulletChar"/>
    <w:autoRedefine/>
    <w:uiPriority w:val="99"/>
    <w:qFormat/>
    <w:rsid w:val="00FC092B"/>
    <w:pPr>
      <w:ind w:left="2160"/>
      <w:contextualSpacing w:val="0"/>
    </w:pPr>
    <w:rPr>
      <w:rFonts w:cs="Calibri"/>
      <w:bCs/>
      <w:iCs/>
      <w:lang w:val="en-US"/>
    </w:rPr>
  </w:style>
  <w:style w:type="character" w:customStyle="1" w:styleId="BulletChar">
    <w:name w:val="Bullet Char"/>
    <w:basedOn w:val="DefaultParagraphFont"/>
    <w:link w:val="Bullet"/>
    <w:uiPriority w:val="99"/>
    <w:rsid w:val="00FC092B"/>
    <w:rPr>
      <w:rFonts w:ascii="Calibri" w:eastAsia="Calibri" w:hAnsi="Calibri" w:cs="Calibri"/>
      <w:bCs/>
      <w:iCs/>
      <w:lang w:val="en-US"/>
    </w:rPr>
  </w:style>
  <w:style w:type="paragraph" w:styleId="ListParagraph">
    <w:name w:val="List Paragraph"/>
    <w:basedOn w:val="Normal"/>
    <w:uiPriority w:val="34"/>
    <w:qFormat/>
    <w:rsid w:val="00FC0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path@dcsi.net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gpath.com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path@dcsi.net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gpath@dcsi.net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gpath\Administration\Agpath%20Stationary%202012%20new%20logo\Agpath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Agpath Letterhead Template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Dr.Mary.Cole</cp:lastModifiedBy>
  <cp:revision>5</cp:revision>
  <cp:lastPrinted>2013-04-17T06:18:00Z</cp:lastPrinted>
  <dcterms:created xsi:type="dcterms:W3CDTF">2012-09-27T05:43:00Z</dcterms:created>
  <dcterms:modified xsi:type="dcterms:W3CDTF">2013-04-17T06:19:00Z</dcterms:modified>
</cp:coreProperties>
</file>